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96859A">
      <w:pPr>
        <w:spacing w:before="2" w:line="240" w:lineRule="exact"/>
        <w:rPr>
          <w:sz w:val="24"/>
          <w:szCs w:val="24"/>
        </w:rPr>
      </w:pPr>
    </w:p>
    <w:p w14:paraId="601BD715">
      <w:pPr>
        <w:spacing w:before="59"/>
        <w:ind w:left="2223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color w:val="1F1F1F"/>
          <w:sz w:val="32"/>
          <w:szCs w:val="32"/>
        </w:rPr>
        <w:t>Decla</w:t>
      </w:r>
      <w:r>
        <w:rPr>
          <w:rFonts w:ascii="Times New Roman" w:hAnsi="Times New Roman" w:eastAsia="Times New Roman" w:cs="Times New Roman"/>
          <w:b/>
          <w:bCs/>
          <w:color w:val="1F1F1F"/>
          <w:spacing w:val="-2"/>
          <w:sz w:val="32"/>
          <w:szCs w:val="32"/>
        </w:rPr>
        <w:t>r</w:t>
      </w:r>
      <w:r>
        <w:rPr>
          <w:rFonts w:ascii="Times New Roman" w:hAnsi="Times New Roman" w:eastAsia="Times New Roman" w:cs="Times New Roman"/>
          <w:b/>
          <w:bCs/>
          <w:color w:val="1F1F1F"/>
          <w:sz w:val="32"/>
          <w:szCs w:val="32"/>
        </w:rPr>
        <w:t xml:space="preserve">ation of </w:t>
      </w:r>
      <w:r>
        <w:rPr>
          <w:rFonts w:ascii="Times New Roman" w:hAnsi="Times New Roman" w:eastAsia="Times New Roman" w:cs="Times New Roman"/>
          <w:b/>
          <w:bCs/>
          <w:color w:val="1F1F1F"/>
          <w:spacing w:val="-2"/>
          <w:sz w:val="32"/>
          <w:szCs w:val="32"/>
        </w:rPr>
        <w:t>C</w:t>
      </w:r>
      <w:r>
        <w:rPr>
          <w:rFonts w:ascii="Times New Roman" w:hAnsi="Times New Roman" w:eastAsia="Times New Roman" w:cs="Times New Roman"/>
          <w:b/>
          <w:bCs/>
          <w:color w:val="1F1F1F"/>
          <w:sz w:val="32"/>
          <w:szCs w:val="32"/>
        </w:rPr>
        <w:t>onformi</w:t>
      </w:r>
      <w:r>
        <w:rPr>
          <w:rFonts w:ascii="Times New Roman" w:hAnsi="Times New Roman" w:eastAsia="Times New Roman" w:cs="Times New Roman"/>
          <w:b/>
          <w:bCs/>
          <w:color w:val="1F1F1F"/>
          <w:spacing w:val="-2"/>
          <w:sz w:val="32"/>
          <w:szCs w:val="32"/>
        </w:rPr>
        <w:t>t</w:t>
      </w:r>
      <w:r>
        <w:rPr>
          <w:rFonts w:ascii="Times New Roman" w:hAnsi="Times New Roman" w:eastAsia="Times New Roman" w:cs="Times New Roman"/>
          <w:b/>
          <w:bCs/>
          <w:color w:val="1F1F1F"/>
          <w:sz w:val="32"/>
          <w:szCs w:val="32"/>
        </w:rPr>
        <w:t>y (DoC)</w:t>
      </w:r>
    </w:p>
    <w:p w14:paraId="5F96AE79">
      <w:pPr>
        <w:spacing w:line="200" w:lineRule="exact"/>
        <w:rPr>
          <w:sz w:val="20"/>
          <w:szCs w:val="20"/>
        </w:rPr>
      </w:pPr>
    </w:p>
    <w:p w14:paraId="7D4F9055">
      <w:pPr>
        <w:spacing w:line="280" w:lineRule="exact"/>
        <w:rPr>
          <w:sz w:val="28"/>
          <w:szCs w:val="28"/>
        </w:rPr>
      </w:pPr>
    </w:p>
    <w:p w14:paraId="0096D828">
      <w:pPr>
        <w:pStyle w:val="5"/>
        <w:rPr>
          <w:sz w:val="16"/>
          <w:szCs w:val="16"/>
        </w:rPr>
      </w:pPr>
      <w:r>
        <w:rPr>
          <w:color w:val="1F1F1F"/>
          <w:sz w:val="20"/>
          <w:szCs w:val="20"/>
        </w:rPr>
        <w:t>We,</w:t>
      </w:r>
      <w:r>
        <w:rPr>
          <w:color w:val="1F1F1F"/>
          <w:spacing w:val="-6"/>
          <w:sz w:val="20"/>
          <w:szCs w:val="20"/>
        </w:rPr>
        <w:t xml:space="preserve"> </w:t>
      </w:r>
      <w:r>
        <w:rPr>
          <w:sz w:val="22"/>
          <w:szCs w:val="28"/>
          <w:lang w:eastAsia="zh-CN"/>
        </w:rPr>
        <w:t>Shenzhen Doke Electronic Co., LTD</w:t>
      </w:r>
    </w:p>
    <w:p w14:paraId="00CA528F">
      <w:pPr>
        <w:spacing w:before="16"/>
        <w:ind w:left="340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  <w:t>801, Building3, 7th Industrial Zone, Yulv Community, Yutang Road, Guangming District, Shenzhen, China</w:t>
      </w:r>
    </w:p>
    <w:p w14:paraId="5A2998D7">
      <w:pPr>
        <w:spacing w:before="16"/>
        <w:ind w:left="340"/>
        <w:rPr>
          <w:rFonts w:ascii="Arial" w:hAnsi="Arial" w:eastAsia="Arial" w:cs="Arial"/>
          <w:sz w:val="18"/>
          <w:szCs w:val="18"/>
          <w:lang w:eastAsia="zh-CN"/>
        </w:rPr>
      </w:pPr>
    </w:p>
    <w:p w14:paraId="0BDF2493">
      <w:pPr>
        <w:spacing w:before="16"/>
        <w:ind w:left="340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b/>
          <w:bCs/>
          <w:sz w:val="16"/>
          <w:szCs w:val="16"/>
        </w:rPr>
        <w:t>Declare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that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t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h</w:t>
      </w:r>
      <w:r>
        <w:rPr>
          <w:rFonts w:ascii="Arial" w:hAnsi="Arial" w:eastAsia="Arial" w:cs="Arial"/>
          <w:b/>
          <w:bCs/>
          <w:sz w:val="16"/>
          <w:szCs w:val="16"/>
        </w:rPr>
        <w:t>e</w:t>
      </w:r>
      <w:r>
        <w:rPr>
          <w:rFonts w:ascii="Arial" w:hAnsi="Arial" w:eastAsia="Arial" w:cs="Arial"/>
          <w:b/>
          <w:bCs/>
          <w:spacing w:val="-4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DoC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is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issued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u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n</w:t>
      </w:r>
      <w:r>
        <w:rPr>
          <w:rFonts w:ascii="Arial" w:hAnsi="Arial" w:eastAsia="Arial" w:cs="Arial"/>
          <w:b/>
          <w:bCs/>
          <w:sz w:val="16"/>
          <w:szCs w:val="16"/>
        </w:rPr>
        <w:t>der</w:t>
      </w:r>
      <w:r>
        <w:rPr>
          <w:rFonts w:ascii="Arial" w:hAnsi="Arial" w:eastAsia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o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u</w:t>
      </w:r>
      <w:r>
        <w:rPr>
          <w:rFonts w:ascii="Arial" w:hAnsi="Arial" w:eastAsia="Arial" w:cs="Arial"/>
          <w:b/>
          <w:bCs/>
          <w:sz w:val="16"/>
          <w:szCs w:val="16"/>
        </w:rPr>
        <w:t>r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s</w:t>
      </w:r>
      <w:r>
        <w:rPr>
          <w:rFonts w:ascii="Arial" w:hAnsi="Arial" w:eastAsia="Arial" w:cs="Arial"/>
          <w:b/>
          <w:bCs/>
          <w:sz w:val="16"/>
          <w:szCs w:val="16"/>
        </w:rPr>
        <w:t>ole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r</w:t>
      </w:r>
      <w:r>
        <w:rPr>
          <w:rFonts w:ascii="Arial" w:hAnsi="Arial" w:eastAsia="Arial" w:cs="Arial"/>
          <w:b/>
          <w:bCs/>
          <w:sz w:val="16"/>
          <w:szCs w:val="16"/>
        </w:rPr>
        <w:t>esponsi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b</w:t>
      </w:r>
      <w:r>
        <w:rPr>
          <w:rFonts w:ascii="Arial" w:hAnsi="Arial" w:eastAsia="Arial" w:cs="Arial"/>
          <w:b/>
          <w:bCs/>
          <w:sz w:val="16"/>
          <w:szCs w:val="16"/>
        </w:rPr>
        <w:t>il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it</w:t>
      </w:r>
      <w:r>
        <w:rPr>
          <w:rFonts w:ascii="Arial" w:hAnsi="Arial" w:eastAsia="Arial" w:cs="Arial"/>
          <w:b/>
          <w:bCs/>
          <w:sz w:val="16"/>
          <w:szCs w:val="16"/>
        </w:rPr>
        <w:t>y</w:t>
      </w:r>
      <w:r>
        <w:rPr>
          <w:rFonts w:ascii="Arial" w:hAnsi="Arial" w:eastAsia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a</w:t>
      </w:r>
      <w:r>
        <w:rPr>
          <w:rFonts w:ascii="Arial" w:hAnsi="Arial" w:eastAsia="Arial" w:cs="Arial"/>
          <w:b/>
          <w:bCs/>
          <w:sz w:val="16"/>
          <w:szCs w:val="16"/>
        </w:rPr>
        <w:t>nd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b</w:t>
      </w:r>
      <w:r>
        <w:rPr>
          <w:rFonts w:ascii="Arial" w:hAnsi="Arial" w:eastAsia="Arial" w:cs="Arial"/>
          <w:b/>
          <w:bCs/>
          <w:sz w:val="16"/>
          <w:szCs w:val="16"/>
        </w:rPr>
        <w:t>e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l</w:t>
      </w:r>
      <w:r>
        <w:rPr>
          <w:rFonts w:ascii="Arial" w:hAnsi="Arial" w:eastAsia="Arial" w:cs="Arial"/>
          <w:b/>
          <w:bCs/>
          <w:sz w:val="16"/>
          <w:szCs w:val="16"/>
        </w:rPr>
        <w:t>o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n</w:t>
      </w:r>
      <w:r>
        <w:rPr>
          <w:rFonts w:ascii="Arial" w:hAnsi="Arial" w:eastAsia="Arial" w:cs="Arial"/>
          <w:b/>
          <w:bCs/>
          <w:sz w:val="16"/>
          <w:szCs w:val="16"/>
        </w:rPr>
        <w:t>gs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to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the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f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o</w:t>
      </w:r>
      <w:r>
        <w:rPr>
          <w:rFonts w:ascii="Arial" w:hAnsi="Arial" w:eastAsia="Arial" w:cs="Arial"/>
          <w:b/>
          <w:bCs/>
          <w:sz w:val="16"/>
          <w:szCs w:val="16"/>
        </w:rPr>
        <w:t>l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l</w:t>
      </w:r>
      <w:r>
        <w:rPr>
          <w:rFonts w:ascii="Arial" w:hAnsi="Arial" w:eastAsia="Arial" w:cs="Arial"/>
          <w:b/>
          <w:bCs/>
          <w:spacing w:val="-2"/>
          <w:sz w:val="16"/>
          <w:szCs w:val="16"/>
        </w:rPr>
        <w:t>o</w:t>
      </w:r>
      <w:r>
        <w:rPr>
          <w:rFonts w:ascii="Arial" w:hAnsi="Arial" w:eastAsia="Arial" w:cs="Arial"/>
          <w:b/>
          <w:bCs/>
          <w:spacing w:val="2"/>
          <w:sz w:val="16"/>
          <w:szCs w:val="16"/>
        </w:rPr>
        <w:t>w</w:t>
      </w:r>
      <w:r>
        <w:rPr>
          <w:rFonts w:ascii="Arial" w:hAnsi="Arial" w:eastAsia="Arial" w:cs="Arial"/>
          <w:b/>
          <w:bCs/>
          <w:sz w:val="16"/>
          <w:szCs w:val="16"/>
        </w:rPr>
        <w:t>ing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prod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u</w:t>
      </w:r>
      <w:r>
        <w:rPr>
          <w:rFonts w:ascii="Arial" w:hAnsi="Arial" w:eastAsia="Arial" w:cs="Arial"/>
          <w:b/>
          <w:bCs/>
          <w:sz w:val="16"/>
          <w:szCs w:val="16"/>
        </w:rPr>
        <w:t>ct(s):</w:t>
      </w:r>
    </w:p>
    <w:p w14:paraId="69A8764C">
      <w:pPr>
        <w:spacing w:before="5" w:line="70" w:lineRule="exact"/>
        <w:rPr>
          <w:sz w:val="7"/>
          <w:szCs w:val="7"/>
        </w:rPr>
      </w:pPr>
    </w:p>
    <w:tbl>
      <w:tblPr>
        <w:tblStyle w:val="11"/>
        <w:tblW w:w="0" w:type="auto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2"/>
        <w:gridCol w:w="6118"/>
      </w:tblGrid>
      <w:tr w14:paraId="0C3B20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exact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14:paraId="7098EC09">
            <w:pPr>
              <w:pStyle w:val="13"/>
              <w:spacing w:before="53"/>
              <w:ind w:left="23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Pro</w:t>
            </w:r>
            <w:r>
              <w:rPr>
                <w:rFonts w:ascii="Arial" w:hAnsi="Arial" w:eastAsia="Arial" w:cs="Arial"/>
                <w:b/>
                <w:bCs/>
                <w:spacing w:val="-1"/>
                <w:sz w:val="16"/>
                <w:szCs w:val="16"/>
              </w:rPr>
              <w:t>d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uct</w:t>
            </w:r>
            <w:r>
              <w:rPr>
                <w:rFonts w:ascii="Arial" w:hAnsi="Arial" w:eastAsia="Arial" w:cs="Arial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Arial" w:hAnsi="Arial" w:eastAsia="Arial" w:cs="Arial"/>
                <w:b/>
                <w:bCs/>
                <w:spacing w:val="-3"/>
                <w:sz w:val="16"/>
                <w:szCs w:val="16"/>
              </w:rPr>
              <w:t>y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pe:</w:t>
            </w: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</w:tcPr>
          <w:p w14:paraId="5E21FF03">
            <w:pPr>
              <w:pStyle w:val="13"/>
              <w:spacing w:before="17"/>
              <w:ind w:left="863" w:right="2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</w:rPr>
              <w:t>4G Smart phone</w:t>
            </w:r>
          </w:p>
        </w:tc>
      </w:tr>
      <w:tr w14:paraId="7BB9E2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exact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14:paraId="3C6FBE73">
            <w:pPr>
              <w:pStyle w:val="13"/>
              <w:spacing w:line="227" w:lineRule="exact"/>
              <w:ind w:left="23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Trademark</w:t>
            </w:r>
            <w:r>
              <w:rPr>
                <w:rFonts w:ascii="宋体" w:hAnsi="宋体" w:eastAsia="宋体" w:cs="宋体"/>
                <w:sz w:val="16"/>
                <w:szCs w:val="16"/>
              </w:rPr>
              <w:t>：</w:t>
            </w: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</w:tcPr>
          <w:p w14:paraId="4D84FEC2">
            <w:pPr>
              <w:pStyle w:val="13"/>
              <w:spacing w:before="8"/>
              <w:ind w:left="863" w:right="2"/>
              <w:rPr>
                <w:rFonts w:ascii="Calibri" w:hAnsi="Calibri" w:cs="Calibri"/>
                <w:sz w:val="21"/>
                <w:szCs w:val="21"/>
                <w:lang w:eastAsia="zh-CN"/>
              </w:rPr>
            </w:pPr>
            <w:r>
              <w:rPr>
                <w:rFonts w:ascii="Calibri" w:hAnsi="Calibri" w:eastAsia="Calibri" w:cs="Calibri"/>
                <w:sz w:val="21"/>
                <w:szCs w:val="21"/>
              </w:rPr>
              <w:t>Blackview</w:t>
            </w:r>
          </w:p>
        </w:tc>
      </w:tr>
      <w:tr w14:paraId="5D407F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exact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14:paraId="41934C31">
            <w:pPr>
              <w:pStyle w:val="13"/>
              <w:spacing w:before="58"/>
              <w:ind w:left="23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Model</w:t>
            </w:r>
            <w:r>
              <w:rPr>
                <w:rFonts w:ascii="Arial" w:hAnsi="Arial" w:eastAsia="Arial" w:cs="Arial"/>
                <w:b/>
                <w:bCs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Number(s):</w:t>
            </w: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</w:tcPr>
          <w:p w14:paraId="3D7300BD">
            <w:pPr>
              <w:pStyle w:val="13"/>
              <w:spacing w:before="1" w:line="239" w:lineRule="auto"/>
              <w:ind w:left="863" w:right="2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</w:rPr>
              <w:t>WAVE 10</w:t>
            </w:r>
          </w:p>
        </w:tc>
      </w:tr>
    </w:tbl>
    <w:p w14:paraId="7CC15B6B">
      <w:pPr>
        <w:pStyle w:val="6"/>
        <w:spacing w:before="7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Operating system:</w:t>
      </w:r>
    </w:p>
    <w:p w14:paraId="5508448E">
      <w:pPr>
        <w:pStyle w:val="6"/>
        <w:spacing w:before="7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br w:type="textWrapping"/>
      </w:r>
      <w:r>
        <w:rPr>
          <w:rFonts w:hint="eastAsia"/>
          <w:sz w:val="18"/>
          <w:szCs w:val="18"/>
          <w:lang w:val="en-US" w:eastAsia="zh-CN"/>
        </w:rPr>
        <w:t>Hardware Version:J567F_9230SMB_D4UFU_V1.0</w:t>
      </w:r>
    </w:p>
    <w:p w14:paraId="028E7AB3">
      <w:pPr>
        <w:pStyle w:val="6"/>
        <w:spacing w:before="79"/>
        <w:rPr>
          <w:rFonts w:hint="eastAsia"/>
          <w:sz w:val="18"/>
          <w:szCs w:val="18"/>
          <w:lang w:val="en-US" w:eastAsia="zh-CN"/>
        </w:rPr>
      </w:pPr>
    </w:p>
    <w:p w14:paraId="29700B72">
      <w:pPr>
        <w:pStyle w:val="6"/>
        <w:spacing w:before="79"/>
        <w:rPr>
          <w:rFonts w:hint="eastAsia"/>
          <w:sz w:val="18"/>
          <w:szCs w:val="18"/>
          <w:lang w:val="en-US" w:eastAsia="zh-CN"/>
        </w:rPr>
      </w:pPr>
      <w:r>
        <w:rPr>
          <w:rFonts w:hint="default"/>
          <w:sz w:val="18"/>
          <w:szCs w:val="18"/>
          <w:lang w:val="en-US" w:eastAsia="zh-CN"/>
        </w:rPr>
        <w:t xml:space="preserve">Software Version </w:t>
      </w:r>
      <w:r>
        <w:rPr>
          <w:rFonts w:hint="eastAsia"/>
          <w:sz w:val="18"/>
          <w:szCs w:val="18"/>
          <w:lang w:val="en-US" w:eastAsia="zh-CN"/>
        </w:rPr>
        <w:t>:WAVE10_EEA_J567F_V1.0_A16</w:t>
      </w:r>
      <w:bookmarkStart w:id="2" w:name="_GoBack"/>
      <w:bookmarkEnd w:id="2"/>
    </w:p>
    <w:p w14:paraId="67306A84">
      <w:pPr>
        <w:spacing w:before="19" w:line="220" w:lineRule="exact"/>
      </w:pPr>
    </w:p>
    <w:p w14:paraId="2AB1180C">
      <w:pPr>
        <w:pStyle w:val="6"/>
        <w:spacing w:before="79"/>
      </w:pPr>
      <w:r>
        <w:t>(Name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rodu</w:t>
      </w:r>
      <w:r>
        <w:rPr>
          <w:spacing w:val="1"/>
        </w:rPr>
        <w:t>c</w:t>
      </w:r>
      <w:r>
        <w:t>t,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y</w:t>
      </w:r>
      <w:r>
        <w:t>pe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5"/>
        </w:rPr>
        <w:t xml:space="preserve"> </w:t>
      </w:r>
      <w:r>
        <w:t>model,</w:t>
      </w:r>
      <w:r>
        <w:rPr>
          <w:spacing w:val="-4"/>
        </w:rPr>
        <w:t xml:space="preserve"> </w:t>
      </w:r>
      <w:r>
        <w:t>batch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serial</w:t>
      </w:r>
      <w:r>
        <w:rPr>
          <w:spacing w:val="-4"/>
        </w:rPr>
        <w:t xml:space="preserve"> </w:t>
      </w:r>
      <w:r>
        <w:t>n</w:t>
      </w:r>
      <w:r>
        <w:rPr>
          <w:spacing w:val="1"/>
        </w:rPr>
        <w:t>u</w:t>
      </w:r>
      <w:r>
        <w:t>mber)</w:t>
      </w:r>
    </w:p>
    <w:p w14:paraId="088AD195">
      <w:pPr>
        <w:spacing w:line="200" w:lineRule="exact"/>
        <w:rPr>
          <w:sz w:val="20"/>
          <w:szCs w:val="20"/>
        </w:rPr>
      </w:pPr>
    </w:p>
    <w:p w14:paraId="5F4563A2">
      <w:pPr>
        <w:spacing w:line="240" w:lineRule="exact"/>
        <w:rPr>
          <w:sz w:val="24"/>
          <w:szCs w:val="24"/>
        </w:rPr>
      </w:pPr>
    </w:p>
    <w:p w14:paraId="396A5EF0">
      <w:pPr>
        <w:pStyle w:val="6"/>
        <w:rPr>
          <w:rFonts w:hint="eastAsia" w:eastAsiaTheme="minorEastAsia"/>
          <w:lang w:eastAsia="zh-CN"/>
        </w:rPr>
      </w:pPr>
      <w:r>
        <w:rPr>
          <w:spacing w:val="1"/>
        </w:rPr>
        <w:t>S</w:t>
      </w:r>
      <w:r>
        <w:rPr>
          <w:spacing w:val="-2"/>
        </w:rPr>
        <w:t>y</w:t>
      </w:r>
      <w:r>
        <w:t>stem</w:t>
      </w:r>
      <w:r>
        <w:rPr>
          <w:spacing w:val="-16"/>
        </w:rPr>
        <w:t xml:space="preserve"> </w:t>
      </w:r>
      <w:r>
        <w:t>compo</w:t>
      </w:r>
      <w:r>
        <w:rPr>
          <w:spacing w:val="1"/>
        </w:rPr>
        <w:t>n</w:t>
      </w:r>
      <w:r>
        <w:t>ents:，</w:t>
      </w:r>
    </w:p>
    <w:p w14:paraId="0D5F3F24">
      <w:pPr>
        <w:spacing w:before="8" w:line="120" w:lineRule="exact"/>
        <w:rPr>
          <w:sz w:val="12"/>
          <w:szCs w:val="12"/>
        </w:rPr>
      </w:pPr>
    </w:p>
    <w:p w14:paraId="0EE34BBA">
      <w:pPr>
        <w:pStyle w:val="6"/>
        <w:rPr>
          <w:rFonts w:eastAsiaTheme="minorEastAsia"/>
          <w:lang w:val="sv-SE" w:eastAsia="zh-CN"/>
        </w:rPr>
      </w:pPr>
      <w:r>
        <w:rPr>
          <w:rFonts w:hint="eastAsia"/>
          <w:lang w:val="sv-SE"/>
        </w:rPr>
        <w:t xml:space="preserve">PIFA </w:t>
      </w:r>
      <w:r>
        <w:rPr>
          <w:lang w:val="sv-SE"/>
        </w:rPr>
        <w:t xml:space="preserve">Antenna: </w:t>
      </w:r>
    </w:p>
    <w:p w14:paraId="12B41930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  <w:lang w:val="sv-SE"/>
        </w:rPr>
      </w:pPr>
      <w:r>
        <w:rPr>
          <w:rFonts w:ascii="Arial" w:hAnsi="Arial" w:eastAsia="Arial"/>
          <w:sz w:val="16"/>
          <w:szCs w:val="16"/>
          <w:lang w:val="sv-SE"/>
        </w:rPr>
        <w:t>Bluetooth: 1.9dBi</w:t>
      </w:r>
    </w:p>
    <w:p w14:paraId="4D43541E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  <w:lang w:val="sv-SE"/>
        </w:rPr>
      </w:pPr>
      <w:r>
        <w:rPr>
          <w:rFonts w:ascii="Arial" w:hAnsi="Arial" w:eastAsia="Arial"/>
          <w:sz w:val="16"/>
          <w:szCs w:val="16"/>
          <w:lang w:val="sv-SE"/>
        </w:rPr>
        <w:t>2.4G WLAN: 1.9dBi</w:t>
      </w:r>
    </w:p>
    <w:p w14:paraId="39752D3C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  <w:lang w:val="sv-SE"/>
        </w:rPr>
      </w:pPr>
      <w:r>
        <w:rPr>
          <w:rFonts w:ascii="Arial" w:hAnsi="Arial" w:eastAsia="Arial"/>
          <w:sz w:val="16"/>
          <w:szCs w:val="16"/>
          <w:lang w:val="sv-SE"/>
        </w:rPr>
        <w:t>5G WLAN: 2.1dBi</w:t>
      </w:r>
    </w:p>
    <w:p w14:paraId="458D69B2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  <w:lang w:val="sv-SE"/>
        </w:rPr>
      </w:pPr>
      <w:r>
        <w:rPr>
          <w:rFonts w:ascii="Arial" w:hAnsi="Arial" w:eastAsia="Arial"/>
          <w:sz w:val="16"/>
          <w:szCs w:val="16"/>
          <w:lang w:val="sv-SE"/>
        </w:rPr>
        <w:t>GSM 900: -3.0 dBi; GSM 1800: 1.7 dBi</w:t>
      </w:r>
    </w:p>
    <w:p w14:paraId="502F0947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  <w:lang w:val="sv-SE"/>
        </w:rPr>
      </w:pPr>
      <w:r>
        <w:rPr>
          <w:rFonts w:ascii="Arial" w:hAnsi="Arial" w:eastAsia="Arial"/>
          <w:sz w:val="16"/>
          <w:szCs w:val="16"/>
          <w:lang w:val="sv-SE"/>
        </w:rPr>
        <w:t>WCDMA B1: 2.1 dBi; WCDMA B8: -2.9 dBi</w:t>
      </w:r>
    </w:p>
    <w:p w14:paraId="6387A3E7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  <w:lang w:val="sv-SE"/>
        </w:rPr>
      </w:pPr>
      <w:r>
        <w:rPr>
          <w:rFonts w:ascii="Arial" w:hAnsi="Arial" w:eastAsia="Arial"/>
          <w:sz w:val="16"/>
          <w:szCs w:val="16"/>
          <w:lang w:val="sv-SE"/>
        </w:rPr>
        <w:t>LTE B1: 2.0 dBi; LTE B3: 1.5 dBi; LTE B7: 1.9 dBi; LTE B8: -2.8 dBi; LTE B20: -3.6 dBi</w:t>
      </w:r>
    </w:p>
    <w:p w14:paraId="568041BD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  <w:lang w:val="sv-SE"/>
        </w:rPr>
      </w:pPr>
      <w:r>
        <w:rPr>
          <w:rFonts w:ascii="Arial" w:hAnsi="Arial" w:eastAsia="Arial"/>
          <w:sz w:val="16"/>
          <w:szCs w:val="16"/>
          <w:lang w:val="sv-SE"/>
        </w:rPr>
        <w:t>GPS:</w:t>
      </w:r>
      <w:r>
        <w:rPr>
          <w:rFonts w:hint="eastAsia" w:ascii="Arial" w:hAnsi="Arial" w:eastAsia="Arial"/>
          <w:sz w:val="16"/>
          <w:szCs w:val="16"/>
          <w:lang w:val="sv-SE"/>
        </w:rPr>
        <w:t xml:space="preserve"> </w:t>
      </w:r>
      <w:r>
        <w:rPr>
          <w:rFonts w:ascii="Arial" w:hAnsi="Arial" w:eastAsia="Arial"/>
          <w:sz w:val="16"/>
          <w:szCs w:val="16"/>
          <w:lang w:val="sv-SE"/>
        </w:rPr>
        <w:t>0dBi;</w:t>
      </w:r>
    </w:p>
    <w:p w14:paraId="02E7D05D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  <w:lang w:val="sv-SE"/>
        </w:rPr>
      </w:pPr>
    </w:p>
    <w:p w14:paraId="2BC5C917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  <w:lang w:val="sv-SE"/>
        </w:rPr>
      </w:pPr>
      <w:r>
        <w:rPr>
          <w:rFonts w:ascii="Arial" w:hAnsi="Arial" w:eastAsia="Arial"/>
          <w:sz w:val="16"/>
          <w:szCs w:val="16"/>
          <w:lang w:val="sv-SE"/>
        </w:rPr>
        <w:t>Adapter:</w:t>
      </w:r>
    </w:p>
    <w:p w14:paraId="4855515E">
      <w:pPr>
        <w:spacing w:before="8" w:line="360" w:lineRule="auto"/>
        <w:ind w:firstLine="320" w:firstLineChars="200"/>
        <w:rPr>
          <w:rFonts w:ascii="Arial" w:hAnsi="Arial"/>
          <w:sz w:val="16"/>
          <w:szCs w:val="16"/>
          <w:lang w:eastAsia="zh-CN"/>
        </w:rPr>
      </w:pPr>
      <w:r>
        <w:rPr>
          <w:rFonts w:ascii="Arial" w:hAnsi="Arial"/>
          <w:sz w:val="16"/>
          <w:szCs w:val="16"/>
          <w:lang w:eastAsia="zh-CN"/>
        </w:rPr>
        <w:t xml:space="preserve">Model: QZ-01004EA00 </w:t>
      </w:r>
    </w:p>
    <w:p w14:paraId="09006F9E">
      <w:pPr>
        <w:spacing w:before="8" w:line="360" w:lineRule="auto"/>
        <w:ind w:firstLine="320" w:firstLineChars="200"/>
        <w:rPr>
          <w:rFonts w:ascii="Arial" w:hAnsi="Arial"/>
          <w:sz w:val="16"/>
          <w:szCs w:val="16"/>
          <w:lang w:eastAsia="zh-CN"/>
        </w:rPr>
      </w:pPr>
      <w:r>
        <w:rPr>
          <w:rFonts w:ascii="Arial" w:hAnsi="Arial"/>
          <w:sz w:val="16"/>
          <w:szCs w:val="16"/>
          <w:lang w:eastAsia="zh-CN"/>
        </w:rPr>
        <w:t>Input: 100-240V~50/60Hz 0.3A</w:t>
      </w:r>
    </w:p>
    <w:p w14:paraId="4DAA2BDD">
      <w:pPr>
        <w:spacing w:before="8" w:line="360" w:lineRule="auto"/>
        <w:ind w:firstLine="320" w:firstLineChars="200"/>
        <w:rPr>
          <w:rFonts w:ascii="Arial" w:hAnsi="Arial"/>
          <w:sz w:val="16"/>
          <w:szCs w:val="16"/>
          <w:lang w:eastAsia="zh-CN"/>
        </w:rPr>
      </w:pPr>
      <w:r>
        <w:rPr>
          <w:rFonts w:ascii="Arial" w:hAnsi="Arial"/>
          <w:sz w:val="16"/>
          <w:szCs w:val="16"/>
          <w:lang w:eastAsia="zh-CN"/>
        </w:rPr>
        <w:t>Output: 5.0V 2.0A(10.0W)</w:t>
      </w:r>
    </w:p>
    <w:p w14:paraId="74B67D47">
      <w:pPr>
        <w:spacing w:before="8" w:line="360" w:lineRule="auto"/>
        <w:ind w:firstLine="320" w:firstLineChars="200"/>
        <w:rPr>
          <w:rFonts w:ascii="Arial" w:hAnsi="Arial"/>
          <w:sz w:val="16"/>
          <w:szCs w:val="16"/>
          <w:lang w:eastAsia="zh-CN"/>
        </w:rPr>
      </w:pPr>
      <w:r>
        <w:rPr>
          <w:rFonts w:ascii="Arial" w:hAnsi="Arial"/>
          <w:sz w:val="16"/>
          <w:szCs w:val="16"/>
          <w:lang w:eastAsia="zh-CN"/>
        </w:rPr>
        <w:t>Manufacturer: Guangdong Quanzhi Technology Co.,Ltd.</w:t>
      </w:r>
    </w:p>
    <w:p w14:paraId="2A52D0EE">
      <w:pPr>
        <w:spacing w:before="8" w:line="360" w:lineRule="auto"/>
        <w:ind w:firstLine="320" w:firstLineChars="200"/>
        <w:rPr>
          <w:rFonts w:ascii="Arial" w:hAnsi="Arial"/>
          <w:sz w:val="16"/>
          <w:szCs w:val="16"/>
          <w:lang w:eastAsia="zh-CN"/>
        </w:rPr>
      </w:pPr>
    </w:p>
    <w:p w14:paraId="1E07C3F1">
      <w:pPr>
        <w:spacing w:before="8" w:line="360" w:lineRule="auto"/>
        <w:ind w:firstLine="320" w:firstLineChars="200"/>
        <w:rPr>
          <w:rFonts w:ascii="Arial" w:hAnsi="Arial"/>
          <w:sz w:val="16"/>
          <w:szCs w:val="16"/>
          <w:lang w:eastAsia="zh-CN"/>
        </w:rPr>
      </w:pPr>
    </w:p>
    <w:p w14:paraId="760DCA29">
      <w:pPr>
        <w:spacing w:before="8" w:line="360" w:lineRule="auto"/>
        <w:ind w:firstLine="320" w:firstLineChars="200"/>
        <w:rPr>
          <w:rFonts w:ascii="Arial" w:hAnsi="Arial"/>
          <w:sz w:val="16"/>
          <w:szCs w:val="16"/>
          <w:lang w:eastAsia="zh-CN"/>
        </w:rPr>
      </w:pPr>
      <w:r>
        <w:rPr>
          <w:rFonts w:ascii="Arial" w:hAnsi="Arial"/>
          <w:sz w:val="16"/>
          <w:szCs w:val="16"/>
          <w:lang w:eastAsia="zh-CN"/>
        </w:rPr>
        <w:t>Rechargeable Li-ion Battery:</w:t>
      </w:r>
    </w:p>
    <w:p w14:paraId="006E1D45">
      <w:pPr>
        <w:pStyle w:val="6"/>
        <w:spacing w:before="3" w:line="360" w:lineRule="auto"/>
        <w:ind w:right="3542"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t>Model:</w:t>
      </w:r>
      <w:r>
        <w:rPr>
          <w:rFonts w:hint="eastAsia" w:eastAsiaTheme="minorEastAsia"/>
          <w:lang w:eastAsia="zh-CN"/>
        </w:rPr>
        <w:t xml:space="preserve"> </w:t>
      </w:r>
      <w:r>
        <w:rPr>
          <w:rFonts w:eastAsiaTheme="minorEastAsia"/>
          <w:lang w:eastAsia="zh-CN"/>
        </w:rPr>
        <w:t>FHPV466495PNJ; Specification: DC 3.85V, 5</w:t>
      </w:r>
      <w:r>
        <w:rPr>
          <w:rFonts w:hint="eastAsia" w:eastAsiaTheme="minorEastAsia"/>
          <w:lang w:eastAsia="zh-CN"/>
        </w:rPr>
        <w:t>0</w:t>
      </w:r>
      <w:r>
        <w:rPr>
          <w:rFonts w:eastAsiaTheme="minorEastAsia"/>
          <w:lang w:eastAsia="zh-CN"/>
        </w:rPr>
        <w:t xml:space="preserve">00mAh </w:t>
      </w:r>
    </w:p>
    <w:p w14:paraId="287B5F4F">
      <w:pPr>
        <w:pStyle w:val="6"/>
        <w:spacing w:before="3" w:line="360" w:lineRule="auto"/>
        <w:ind w:right="3117"/>
        <w:rPr>
          <w:rFonts w:eastAsiaTheme="minorEastAsia"/>
          <w:spacing w:val="1"/>
          <w:lang w:eastAsia="zh-CN"/>
        </w:rPr>
      </w:pPr>
      <w:r>
        <w:t>Manufacturer:</w:t>
      </w:r>
      <w:r>
        <w:rPr>
          <w:spacing w:val="-10"/>
        </w:rPr>
        <w:t xml:space="preserve"> </w:t>
      </w:r>
      <w:r>
        <w:rPr>
          <w:spacing w:val="1"/>
        </w:rPr>
        <w:t>Shenzhen Nuojia Technology lndustrial Co.,LTD</w:t>
      </w:r>
    </w:p>
    <w:p w14:paraId="0990E09A">
      <w:pPr>
        <w:pStyle w:val="6"/>
        <w:spacing w:before="3" w:line="360" w:lineRule="auto"/>
        <w:ind w:right="4006"/>
      </w:pPr>
      <w:r>
        <w:t>USB</w:t>
      </w:r>
      <w:r>
        <w:rPr>
          <w:spacing w:val="-7"/>
        </w:rPr>
        <w:t xml:space="preserve"> </w:t>
      </w:r>
      <w:r>
        <w:t>Cable:</w:t>
      </w:r>
      <w:r>
        <w:rPr>
          <w:spacing w:val="-8"/>
        </w:rPr>
        <w:t xml:space="preserve"> </w:t>
      </w:r>
      <w:r>
        <w:t>100</w:t>
      </w:r>
      <w:r>
        <w:rPr>
          <w:spacing w:val="1"/>
        </w:rPr>
        <w:t>c</w:t>
      </w:r>
      <w:r>
        <w:t>m;</w:t>
      </w:r>
    </w:p>
    <w:p w14:paraId="397A98D9">
      <w:pPr>
        <w:sectPr>
          <w:type w:val="continuous"/>
          <w:pgSz w:w="11907" w:h="16840"/>
          <w:pgMar w:top="1560" w:right="1275" w:bottom="280" w:left="1460" w:header="720" w:footer="720" w:gutter="0"/>
          <w:cols w:space="720" w:num="1"/>
        </w:sectPr>
      </w:pPr>
    </w:p>
    <w:p w14:paraId="4EE6436C">
      <w:pPr>
        <w:spacing w:before="97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lang w:eastAsia="zh-CN"/>
        </w:rPr>
        <w:pict>
          <v:shape id="_x0000_i1025" o:spt="75" type="#_x0000_t75" style="height:232.3pt;width:309.9pt;" filled="f" o:preferrelative="t" stroked="f" coordsize="21600,21600">
            <v:path/>
            <v:fill on="f" focussize="0,0"/>
            <v:stroke on="f" joinstyle="miter"/>
            <v:imagedata r:id="rId4" o:title="DSCN3432"/>
            <o:lock v:ext="edit" aspectratio="t"/>
            <w10:wrap type="none"/>
            <w10:anchorlock/>
          </v:shape>
        </w:pict>
      </w:r>
    </w:p>
    <w:p w14:paraId="183C0E0C">
      <w:pPr>
        <w:pStyle w:val="4"/>
        <w:spacing w:before="38" w:line="427" w:lineRule="auto"/>
        <w:ind w:right="156"/>
        <w:rPr>
          <w:b w:val="0"/>
          <w:bCs w:val="0"/>
        </w:rPr>
      </w:pPr>
      <w:r>
        <w:t>The obj</w:t>
      </w:r>
      <w:r>
        <w:rPr>
          <w:spacing w:val="-1"/>
        </w:rPr>
        <w:t>e</w:t>
      </w:r>
      <w:r>
        <w:t>ct of the de</w:t>
      </w:r>
      <w:r>
        <w:rPr>
          <w:spacing w:val="-1"/>
        </w:rPr>
        <w:t>c</w:t>
      </w:r>
      <w:r>
        <w:t>la</w:t>
      </w:r>
      <w:r>
        <w:rPr>
          <w:spacing w:val="-1"/>
        </w:rPr>
        <w:t>r</w:t>
      </w:r>
      <w:r>
        <w:t>ation de</w:t>
      </w:r>
      <w:r>
        <w:rPr>
          <w:spacing w:val="-1"/>
        </w:rPr>
        <w:t>s</w:t>
      </w:r>
      <w:r>
        <w:t>c</w:t>
      </w:r>
      <w:r>
        <w:rPr>
          <w:spacing w:val="-1"/>
        </w:rPr>
        <w:t>r</w:t>
      </w:r>
      <w:r>
        <w:t>ibed ab</w:t>
      </w:r>
      <w:r>
        <w:rPr>
          <w:spacing w:val="1"/>
        </w:rPr>
        <w:t>o</w:t>
      </w:r>
      <w:r>
        <w:rPr>
          <w:spacing w:val="-3"/>
        </w:rPr>
        <w:t>v</w:t>
      </w:r>
      <w:r>
        <w:t>e is in confor</w:t>
      </w:r>
      <w:r>
        <w:rPr>
          <w:spacing w:val="-1"/>
        </w:rPr>
        <w:t>m</w:t>
      </w:r>
      <w:r>
        <w:t>ity</w:t>
      </w:r>
      <w:r>
        <w:rPr>
          <w:spacing w:val="-3"/>
        </w:rPr>
        <w:t xml:space="preserve"> </w:t>
      </w:r>
      <w:r>
        <w:rPr>
          <w:spacing w:val="3"/>
        </w:rPr>
        <w:t>w</w:t>
      </w:r>
      <w:r>
        <w:rPr>
          <w:spacing w:val="-1"/>
        </w:rPr>
        <w:t>i</w:t>
      </w:r>
      <w:r>
        <w:t xml:space="preserve">th </w:t>
      </w:r>
      <w:r>
        <w:rPr>
          <w:spacing w:val="-2"/>
        </w:rPr>
        <w:t>t</w:t>
      </w:r>
      <w:r>
        <w:t>he e</w:t>
      </w:r>
      <w:r>
        <w:rPr>
          <w:spacing w:val="-1"/>
        </w:rPr>
        <w:t>s</w:t>
      </w:r>
      <w:r>
        <w:t>s</w:t>
      </w:r>
      <w:r>
        <w:rPr>
          <w:spacing w:val="-1"/>
        </w:rPr>
        <w:t>e</w:t>
      </w:r>
      <w:r>
        <w:t>ntial requir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nts</w:t>
      </w:r>
      <w:r>
        <w:rPr>
          <w:spacing w:val="1"/>
        </w:rPr>
        <w:t xml:space="preserve"> </w:t>
      </w:r>
      <w:r>
        <w:t>of the r</w:t>
      </w:r>
      <w:r>
        <w:rPr>
          <w:spacing w:val="-1"/>
        </w:rPr>
        <w:t>e</w:t>
      </w:r>
      <w:r>
        <w:t>l</w:t>
      </w:r>
      <w:r>
        <w:rPr>
          <w:spacing w:val="2"/>
        </w:rPr>
        <w:t>e</w:t>
      </w:r>
      <w:r>
        <w:rPr>
          <w:spacing w:val="-3"/>
        </w:rPr>
        <w:t>v</w:t>
      </w:r>
      <w:r>
        <w:t xml:space="preserve">ant </w:t>
      </w:r>
      <w:r>
        <w:rPr>
          <w:spacing w:val="1"/>
        </w:rPr>
        <w:t>U</w:t>
      </w:r>
      <w:r>
        <w:t>nion har</w:t>
      </w:r>
      <w:r>
        <w:rPr>
          <w:spacing w:val="-1"/>
        </w:rPr>
        <w:t>m</w:t>
      </w:r>
      <w:r>
        <w:t>on</w:t>
      </w:r>
      <w:r>
        <w:rPr>
          <w:spacing w:val="-1"/>
        </w:rPr>
        <w:t>i</w:t>
      </w:r>
      <w:r>
        <w:t>zation le</w:t>
      </w:r>
      <w:r>
        <w:rPr>
          <w:spacing w:val="-2"/>
        </w:rPr>
        <w:t>g</w:t>
      </w:r>
      <w:r>
        <w:t>islation: R</w:t>
      </w:r>
      <w:r>
        <w:rPr>
          <w:spacing w:val="-1"/>
        </w:rPr>
        <w:t>a</w:t>
      </w:r>
      <w:r>
        <w:t>dio Equipm</w:t>
      </w:r>
      <w:r>
        <w:rPr>
          <w:spacing w:val="-1"/>
        </w:rPr>
        <w:t>e</w:t>
      </w:r>
      <w:r>
        <w:t>nt Dir</w:t>
      </w:r>
      <w:r>
        <w:rPr>
          <w:spacing w:val="-1"/>
        </w:rPr>
        <w:t>e</w:t>
      </w:r>
      <w:r>
        <w:t>cti</w:t>
      </w:r>
      <w:r>
        <w:rPr>
          <w:spacing w:val="-3"/>
        </w:rPr>
        <w:t>v</w:t>
      </w:r>
      <w:r>
        <w:t>e</w:t>
      </w:r>
      <w:r>
        <w:rPr>
          <w:spacing w:val="2"/>
        </w:rPr>
        <w:t xml:space="preserve"> </w:t>
      </w:r>
      <w:r>
        <w:rPr>
          <w:rFonts w:cs="Arial"/>
          <w:i/>
        </w:rPr>
        <w:t>RED (2014/</w:t>
      </w:r>
      <w:r>
        <w:rPr>
          <w:rFonts w:cs="Arial"/>
          <w:i/>
          <w:spacing w:val="-1"/>
        </w:rPr>
        <w:t>5</w:t>
      </w:r>
      <w:r>
        <w:rPr>
          <w:rFonts w:cs="Arial"/>
          <w:i/>
        </w:rPr>
        <w:t>3/E</w:t>
      </w:r>
      <w:r>
        <w:rPr>
          <w:rFonts w:cs="Arial"/>
          <w:i/>
          <w:spacing w:val="-1"/>
        </w:rPr>
        <w:t>U</w:t>
      </w:r>
      <w:r>
        <w:rPr>
          <w:rFonts w:cs="Arial"/>
          <w:i/>
        </w:rPr>
        <w:t>)</w:t>
      </w:r>
      <w:r>
        <w:t>.</w:t>
      </w:r>
    </w:p>
    <w:p w14:paraId="44E042D0">
      <w:pPr>
        <w:spacing w:before="4"/>
        <w:ind w:left="120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z w:val="18"/>
          <w:szCs w:val="18"/>
        </w:rPr>
        <w:t>The foll</w:t>
      </w:r>
      <w:r>
        <w:rPr>
          <w:rFonts w:ascii="Arial" w:hAnsi="Arial" w:eastAsia="Arial" w:cs="Arial"/>
          <w:b/>
          <w:bCs/>
          <w:spacing w:val="-3"/>
          <w:sz w:val="18"/>
          <w:szCs w:val="18"/>
        </w:rPr>
        <w:t>o</w:t>
      </w:r>
      <w:r>
        <w:rPr>
          <w:rFonts w:ascii="Arial" w:hAnsi="Arial" w:eastAsia="Arial" w:cs="Arial"/>
          <w:b/>
          <w:bCs/>
          <w:spacing w:val="2"/>
          <w:sz w:val="18"/>
          <w:szCs w:val="18"/>
        </w:rPr>
        <w:t>w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in</w:t>
      </w:r>
      <w:r>
        <w:rPr>
          <w:rFonts w:ascii="Arial" w:hAnsi="Arial" w:eastAsia="Arial" w:cs="Arial"/>
          <w:b/>
          <w:bCs/>
          <w:sz w:val="18"/>
          <w:szCs w:val="18"/>
        </w:rPr>
        <w:t xml:space="preserve">g </w:t>
      </w:r>
      <w:r>
        <w:rPr>
          <w:rFonts w:ascii="Arial" w:hAnsi="Arial" w:eastAsia="Arial" w:cs="Arial"/>
          <w:b/>
          <w:bCs/>
          <w:i/>
          <w:sz w:val="18"/>
          <w:szCs w:val="18"/>
        </w:rPr>
        <w:t>har</w:t>
      </w:r>
      <w:r>
        <w:rPr>
          <w:rFonts w:ascii="Arial" w:hAnsi="Arial" w:eastAsia="Arial" w:cs="Arial"/>
          <w:b/>
          <w:bCs/>
          <w:i/>
          <w:spacing w:val="-1"/>
          <w:sz w:val="18"/>
          <w:szCs w:val="18"/>
        </w:rPr>
        <w:t>m</w:t>
      </w:r>
      <w:r>
        <w:rPr>
          <w:rFonts w:ascii="Arial" w:hAnsi="Arial" w:eastAsia="Arial" w:cs="Arial"/>
          <w:b/>
          <w:bCs/>
          <w:i/>
          <w:sz w:val="18"/>
          <w:szCs w:val="18"/>
        </w:rPr>
        <w:t xml:space="preserve">onized </w:t>
      </w:r>
      <w:r>
        <w:rPr>
          <w:rFonts w:ascii="Arial" w:hAnsi="Arial" w:eastAsia="Arial" w:cs="Arial"/>
          <w:b/>
          <w:bCs/>
          <w:sz w:val="18"/>
          <w:szCs w:val="18"/>
        </w:rPr>
        <w:t>st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</w:t>
      </w:r>
      <w:r>
        <w:rPr>
          <w:rFonts w:ascii="Arial" w:hAnsi="Arial" w:eastAsia="Arial" w:cs="Arial"/>
          <w:b/>
          <w:bCs/>
          <w:sz w:val="18"/>
          <w:szCs w:val="18"/>
        </w:rPr>
        <w:t>nda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r</w:t>
      </w:r>
      <w:r>
        <w:rPr>
          <w:rFonts w:ascii="Arial" w:hAnsi="Arial" w:eastAsia="Arial" w:cs="Arial"/>
          <w:b/>
          <w:bCs/>
          <w:sz w:val="18"/>
          <w:szCs w:val="18"/>
        </w:rPr>
        <w:t xml:space="preserve">ds and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t</w:t>
      </w:r>
      <w:r>
        <w:rPr>
          <w:rFonts w:ascii="Arial" w:hAnsi="Arial" w:eastAsia="Arial" w:cs="Arial"/>
          <w:b/>
          <w:bCs/>
          <w:sz w:val="18"/>
          <w:szCs w:val="18"/>
        </w:rPr>
        <w:t>e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c</w:t>
      </w:r>
      <w:r>
        <w:rPr>
          <w:rFonts w:ascii="Arial" w:hAnsi="Arial" w:eastAsia="Arial" w:cs="Arial"/>
          <w:b/>
          <w:bCs/>
          <w:sz w:val="18"/>
          <w:szCs w:val="18"/>
        </w:rPr>
        <w:t>hnic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</w:t>
      </w:r>
      <w:r>
        <w:rPr>
          <w:rFonts w:ascii="Arial" w:hAnsi="Arial" w:eastAsia="Arial" w:cs="Arial"/>
          <w:b/>
          <w:bCs/>
          <w:sz w:val="18"/>
          <w:szCs w:val="18"/>
        </w:rPr>
        <w:t>l sp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e</w:t>
      </w:r>
      <w:r>
        <w:rPr>
          <w:rFonts w:ascii="Arial" w:hAnsi="Arial" w:eastAsia="Arial" w:cs="Arial"/>
          <w:b/>
          <w:bCs/>
          <w:sz w:val="18"/>
          <w:szCs w:val="18"/>
        </w:rPr>
        <w:t>cific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</w:t>
      </w:r>
      <w:r>
        <w:rPr>
          <w:rFonts w:ascii="Arial" w:hAnsi="Arial" w:eastAsia="Arial" w:cs="Arial"/>
          <w:b/>
          <w:bCs/>
          <w:sz w:val="18"/>
          <w:szCs w:val="18"/>
        </w:rPr>
        <w:t>tions ha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v</w:t>
      </w:r>
      <w:r>
        <w:rPr>
          <w:rFonts w:ascii="Arial" w:hAnsi="Arial" w:eastAsia="Arial" w:cs="Arial"/>
          <w:b/>
          <w:bCs/>
          <w:sz w:val="18"/>
          <w:szCs w:val="18"/>
        </w:rPr>
        <w:t>e be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e</w:t>
      </w:r>
      <w:r>
        <w:rPr>
          <w:rFonts w:ascii="Arial" w:hAnsi="Arial" w:eastAsia="Arial" w:cs="Arial"/>
          <w:b/>
          <w:bCs/>
          <w:sz w:val="18"/>
          <w:szCs w:val="18"/>
        </w:rPr>
        <w:t>n appli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e</w:t>
      </w:r>
      <w:r>
        <w:rPr>
          <w:rFonts w:ascii="Arial" w:hAnsi="Arial" w:eastAsia="Arial" w:cs="Arial"/>
          <w:b/>
          <w:bCs/>
          <w:sz w:val="18"/>
          <w:szCs w:val="18"/>
        </w:rPr>
        <w:t>d:</w:t>
      </w:r>
    </w:p>
    <w:p w14:paraId="1787915F">
      <w:pPr>
        <w:spacing w:before="1" w:line="140" w:lineRule="exact"/>
        <w:rPr>
          <w:sz w:val="14"/>
          <w:szCs w:val="14"/>
        </w:rPr>
      </w:pPr>
    </w:p>
    <w:p w14:paraId="3B8D48A6">
      <w:pPr>
        <w:ind w:left="120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b/>
          <w:bCs/>
          <w:color w:val="1F1F1F"/>
          <w:sz w:val="15"/>
          <w:szCs w:val="15"/>
        </w:rPr>
        <w:t>H</w:t>
      </w:r>
      <w:r>
        <w:rPr>
          <w:rFonts w:ascii="Arial" w:hAnsi="Arial" w:eastAsia="Arial" w:cs="Arial"/>
          <w:b/>
          <w:bCs/>
          <w:color w:val="1F1F1F"/>
          <w:spacing w:val="2"/>
          <w:sz w:val="15"/>
          <w:szCs w:val="15"/>
        </w:rPr>
        <w:t>E</w:t>
      </w:r>
      <w:r>
        <w:rPr>
          <w:rFonts w:ascii="Arial" w:hAnsi="Arial" w:eastAsia="Arial" w:cs="Arial"/>
          <w:b/>
          <w:bCs/>
          <w:color w:val="1F1F1F"/>
          <w:spacing w:val="-6"/>
          <w:sz w:val="15"/>
          <w:szCs w:val="15"/>
        </w:rPr>
        <w:t>A</w:t>
      </w:r>
      <w:r>
        <w:rPr>
          <w:rFonts w:ascii="Arial" w:hAnsi="Arial" w:eastAsia="Arial" w:cs="Arial"/>
          <w:b/>
          <w:bCs/>
          <w:color w:val="1F1F1F"/>
          <w:spacing w:val="1"/>
          <w:sz w:val="15"/>
          <w:szCs w:val="15"/>
        </w:rPr>
        <w:t>L</w:t>
      </w:r>
      <w:r>
        <w:rPr>
          <w:rFonts w:ascii="Arial" w:hAnsi="Arial" w:eastAsia="Arial" w:cs="Arial"/>
          <w:b/>
          <w:bCs/>
          <w:color w:val="1F1F1F"/>
          <w:spacing w:val="-2"/>
          <w:sz w:val="15"/>
          <w:szCs w:val="15"/>
        </w:rPr>
        <w:t>T</w:t>
      </w:r>
      <w:r>
        <w:rPr>
          <w:rFonts w:ascii="Arial" w:hAnsi="Arial" w:eastAsia="Arial" w:cs="Arial"/>
          <w:b/>
          <w:bCs/>
          <w:color w:val="1F1F1F"/>
          <w:sz w:val="15"/>
          <w:szCs w:val="15"/>
        </w:rPr>
        <w:t xml:space="preserve">H &amp; </w:t>
      </w:r>
      <w:r>
        <w:rPr>
          <w:rFonts w:ascii="Arial" w:hAnsi="Arial" w:eastAsia="Arial" w:cs="Arial"/>
          <w:b/>
          <w:bCs/>
          <w:color w:val="1F1F1F"/>
          <w:spacing w:val="3"/>
          <w:sz w:val="15"/>
          <w:szCs w:val="15"/>
        </w:rPr>
        <w:t>S</w:t>
      </w:r>
      <w:r>
        <w:rPr>
          <w:rFonts w:ascii="Arial" w:hAnsi="Arial" w:eastAsia="Arial" w:cs="Arial"/>
          <w:b/>
          <w:bCs/>
          <w:color w:val="1F1F1F"/>
          <w:spacing w:val="-4"/>
          <w:sz w:val="15"/>
          <w:szCs w:val="15"/>
        </w:rPr>
        <w:t>A</w:t>
      </w:r>
      <w:r>
        <w:rPr>
          <w:rFonts w:ascii="Arial" w:hAnsi="Arial" w:eastAsia="Arial" w:cs="Arial"/>
          <w:b/>
          <w:bCs/>
          <w:color w:val="1F1F1F"/>
          <w:sz w:val="15"/>
          <w:szCs w:val="15"/>
        </w:rPr>
        <w:t>FE</w:t>
      </w:r>
      <w:r>
        <w:rPr>
          <w:rFonts w:ascii="Arial" w:hAnsi="Arial" w:eastAsia="Arial" w:cs="Arial"/>
          <w:b/>
          <w:bCs/>
          <w:color w:val="1F1F1F"/>
          <w:spacing w:val="-2"/>
          <w:sz w:val="15"/>
          <w:szCs w:val="15"/>
        </w:rPr>
        <w:t>T</w:t>
      </w:r>
      <w:r>
        <w:rPr>
          <w:rFonts w:ascii="Arial" w:hAnsi="Arial" w:eastAsia="Arial" w:cs="Arial"/>
          <w:b/>
          <w:bCs/>
          <w:color w:val="1F1F1F"/>
          <w:sz w:val="15"/>
          <w:szCs w:val="15"/>
        </w:rPr>
        <w:t>Y</w:t>
      </w:r>
      <w:r>
        <w:rPr>
          <w:rFonts w:ascii="Arial" w:hAnsi="Arial" w:eastAsia="Arial" w:cs="Arial"/>
          <w:b/>
          <w:bCs/>
          <w:color w:val="1F1F1F"/>
          <w:spacing w:val="-1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color w:val="1F1F1F"/>
          <w:spacing w:val="4"/>
          <w:sz w:val="15"/>
          <w:szCs w:val="15"/>
        </w:rPr>
        <w:t>(</w:t>
      </w:r>
      <w:r>
        <w:rPr>
          <w:rFonts w:ascii="Arial" w:hAnsi="Arial" w:eastAsia="Arial" w:cs="Arial"/>
          <w:b/>
          <w:bCs/>
          <w:color w:val="1F1F1F"/>
          <w:spacing w:val="-6"/>
          <w:sz w:val="15"/>
          <w:szCs w:val="15"/>
        </w:rPr>
        <w:t>A</w:t>
      </w:r>
      <w:r>
        <w:rPr>
          <w:rFonts w:ascii="Arial" w:hAnsi="Arial" w:eastAsia="Arial" w:cs="Arial"/>
          <w:b/>
          <w:bCs/>
          <w:color w:val="1F1F1F"/>
          <w:spacing w:val="1"/>
          <w:sz w:val="15"/>
          <w:szCs w:val="15"/>
        </w:rPr>
        <w:t>r</w:t>
      </w:r>
      <w:r>
        <w:rPr>
          <w:rFonts w:ascii="Arial" w:hAnsi="Arial" w:eastAsia="Arial" w:cs="Arial"/>
          <w:b/>
          <w:bCs/>
          <w:color w:val="1F1F1F"/>
          <w:sz w:val="15"/>
          <w:szCs w:val="15"/>
        </w:rPr>
        <w:t>t. 3(1)</w:t>
      </w:r>
      <w:r>
        <w:rPr>
          <w:rFonts w:ascii="Arial" w:hAnsi="Arial" w:eastAsia="Arial" w:cs="Arial"/>
          <w:b/>
          <w:bCs/>
          <w:color w:val="1F1F1F"/>
          <w:spacing w:val="-1"/>
          <w:sz w:val="15"/>
          <w:szCs w:val="15"/>
        </w:rPr>
        <w:t>(</w:t>
      </w:r>
      <w:r>
        <w:rPr>
          <w:rFonts w:ascii="Arial" w:hAnsi="Arial" w:eastAsia="Arial" w:cs="Arial"/>
          <w:b/>
          <w:bCs/>
          <w:color w:val="1F1F1F"/>
          <w:sz w:val="15"/>
          <w:szCs w:val="15"/>
        </w:rPr>
        <w:t>a)):</w:t>
      </w:r>
    </w:p>
    <w:p w14:paraId="4BB18B81">
      <w:pPr>
        <w:spacing w:before="5" w:line="130" w:lineRule="exact"/>
        <w:rPr>
          <w:sz w:val="13"/>
          <w:szCs w:val="13"/>
        </w:rPr>
      </w:pPr>
    </w:p>
    <w:p w14:paraId="3DF9EEE1">
      <w:pPr>
        <w:spacing w:line="427" w:lineRule="auto"/>
        <w:ind w:left="120" w:right="183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EN 50360:2017</w:t>
      </w:r>
      <w:r>
        <w:rPr>
          <w:rFonts w:hint="eastAsia" w:ascii="Arial" w:hAnsi="Arial" w:cs="Arial"/>
          <w:spacing w:val="-1"/>
          <w:sz w:val="15"/>
          <w:szCs w:val="15"/>
          <w:lang w:val="sv-SE" w:eastAsia="zh-CN"/>
        </w:rPr>
        <w:t>+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A1:2023</w:t>
      </w:r>
      <w:r>
        <w:rPr>
          <w:rFonts w:hint="eastAsia" w:ascii="Arial" w:hAnsi="Arial" w:cs="Arial"/>
          <w:spacing w:val="-1"/>
          <w:sz w:val="15"/>
          <w:szCs w:val="15"/>
          <w:lang w:val="sv-SE" w:eastAsia="zh-CN"/>
        </w:rPr>
        <w:t xml:space="preserve">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EN 50566:2017</w:t>
      </w:r>
      <w:r>
        <w:rPr>
          <w:rFonts w:hint="eastAsia" w:ascii="Arial" w:hAnsi="Arial" w:cs="Arial"/>
          <w:spacing w:val="-1"/>
          <w:sz w:val="15"/>
          <w:szCs w:val="15"/>
          <w:lang w:val="sv-SE" w:eastAsia="zh-CN"/>
        </w:rPr>
        <w:t>+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A1:2023</w:t>
      </w:r>
      <w:r>
        <w:rPr>
          <w:rFonts w:hint="eastAsia" w:ascii="Arial" w:hAnsi="Arial" w:cs="Arial"/>
          <w:spacing w:val="-1"/>
          <w:sz w:val="15"/>
          <w:szCs w:val="15"/>
          <w:lang w:val="sv-SE" w:eastAsia="zh-CN"/>
        </w:rPr>
        <w:t xml:space="preserve">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EN IEC/IEEE 62209-1528:2021</w:t>
      </w:r>
      <w:r>
        <w:rPr>
          <w:rFonts w:hint="eastAsia" w:ascii="Arial" w:hAnsi="Arial" w:cs="Arial"/>
          <w:spacing w:val="-1"/>
          <w:sz w:val="15"/>
          <w:szCs w:val="15"/>
          <w:lang w:val="sv-SE" w:eastAsia="zh-CN"/>
        </w:rPr>
        <w:t xml:space="preserve">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EN 50663:2017</w:t>
      </w:r>
      <w:r>
        <w:rPr>
          <w:rFonts w:hint="eastAsia" w:ascii="Arial" w:hAnsi="Arial" w:cs="Arial"/>
          <w:spacing w:val="-1"/>
          <w:sz w:val="15"/>
          <w:szCs w:val="15"/>
          <w:lang w:val="sv-SE" w:eastAsia="zh-CN"/>
        </w:rPr>
        <w:t xml:space="preserve">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EN 62479:2010 </w:t>
      </w:r>
    </w:p>
    <w:p w14:paraId="6D0E1DCE">
      <w:pPr>
        <w:spacing w:line="427" w:lineRule="auto"/>
        <w:ind w:left="120" w:right="2612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spacing w:val="-1"/>
          <w:sz w:val="15"/>
          <w:szCs w:val="15"/>
        </w:rPr>
        <w:t>E</w:t>
      </w:r>
      <w:r>
        <w:rPr>
          <w:rFonts w:ascii="Arial" w:hAnsi="Arial" w:eastAsia="Arial" w:cs="Arial"/>
          <w:sz w:val="15"/>
          <w:szCs w:val="15"/>
        </w:rPr>
        <w:t xml:space="preserve">N </w:t>
      </w:r>
      <w:r>
        <w:rPr>
          <w:rFonts w:hint="eastAsia" w:ascii="Arial" w:hAnsi="Arial" w:eastAsia="宋体" w:cs="Arial"/>
          <w:sz w:val="15"/>
          <w:szCs w:val="15"/>
          <w:lang w:eastAsia="zh-CN"/>
        </w:rPr>
        <w:t xml:space="preserve">IEC </w:t>
      </w:r>
      <w:r>
        <w:rPr>
          <w:rFonts w:ascii="Arial" w:hAnsi="Arial" w:eastAsia="Arial" w:cs="Arial"/>
          <w:sz w:val="15"/>
          <w:szCs w:val="15"/>
        </w:rPr>
        <w:t>62</w:t>
      </w:r>
      <w:r>
        <w:rPr>
          <w:rFonts w:ascii="Arial" w:hAnsi="Arial" w:eastAsia="Arial" w:cs="Arial"/>
          <w:spacing w:val="-1"/>
          <w:sz w:val="15"/>
          <w:szCs w:val="15"/>
        </w:rPr>
        <w:t>3</w:t>
      </w:r>
      <w:r>
        <w:rPr>
          <w:rFonts w:ascii="Arial" w:hAnsi="Arial" w:eastAsia="Arial" w:cs="Arial"/>
          <w:sz w:val="15"/>
          <w:szCs w:val="15"/>
        </w:rPr>
        <w:t>6</w:t>
      </w:r>
      <w:r>
        <w:rPr>
          <w:rFonts w:ascii="Arial" w:hAnsi="Arial" w:eastAsia="Arial" w:cs="Arial"/>
          <w:spacing w:val="1"/>
          <w:sz w:val="15"/>
          <w:szCs w:val="15"/>
        </w:rPr>
        <w:t>8</w:t>
      </w:r>
      <w:r>
        <w:rPr>
          <w:rFonts w:ascii="Arial" w:hAnsi="Arial" w:eastAsia="Arial" w:cs="Arial"/>
          <w:spacing w:val="-1"/>
          <w:sz w:val="15"/>
          <w:szCs w:val="15"/>
        </w:rPr>
        <w:t>-</w:t>
      </w:r>
      <w:r>
        <w:rPr>
          <w:rFonts w:ascii="Arial" w:hAnsi="Arial" w:eastAsia="Arial" w:cs="Arial"/>
          <w:sz w:val="15"/>
          <w:szCs w:val="15"/>
        </w:rPr>
        <w:t>1</w:t>
      </w:r>
      <w:r>
        <w:rPr>
          <w:rFonts w:ascii="Arial" w:hAnsi="Arial" w:eastAsia="Arial" w:cs="Arial"/>
          <w:spacing w:val="-1"/>
          <w:sz w:val="15"/>
          <w:szCs w:val="15"/>
        </w:rPr>
        <w:t>:</w:t>
      </w:r>
      <w:r>
        <w:rPr>
          <w:rFonts w:ascii="Arial" w:hAnsi="Arial" w:eastAsia="Arial" w:cs="Arial"/>
          <w:sz w:val="15"/>
          <w:szCs w:val="15"/>
        </w:rPr>
        <w:t>2</w:t>
      </w:r>
      <w:r>
        <w:rPr>
          <w:rFonts w:ascii="Arial" w:hAnsi="Arial" w:eastAsia="Arial" w:cs="Arial"/>
          <w:spacing w:val="-1"/>
          <w:sz w:val="15"/>
          <w:szCs w:val="15"/>
        </w:rPr>
        <w:t>0</w:t>
      </w:r>
      <w:r>
        <w:rPr>
          <w:rFonts w:ascii="Arial" w:hAnsi="Arial" w:eastAsia="Arial" w:cs="Arial"/>
          <w:sz w:val="15"/>
          <w:szCs w:val="15"/>
        </w:rPr>
        <w:t>2</w:t>
      </w:r>
      <w:r>
        <w:rPr>
          <w:rFonts w:ascii="Arial" w:hAnsi="Arial" w:eastAsia="Arial" w:cs="Arial"/>
          <w:spacing w:val="-1"/>
          <w:sz w:val="15"/>
          <w:szCs w:val="15"/>
        </w:rPr>
        <w:t>0</w:t>
      </w:r>
      <w:r>
        <w:rPr>
          <w:rFonts w:ascii="Arial" w:hAnsi="Arial" w:eastAsia="Arial" w:cs="Arial"/>
          <w:sz w:val="15"/>
          <w:szCs w:val="15"/>
        </w:rPr>
        <w:t>+A</w:t>
      </w:r>
      <w:r>
        <w:rPr>
          <w:rFonts w:ascii="Arial" w:hAnsi="Arial" w:eastAsia="Arial" w:cs="Arial"/>
          <w:spacing w:val="-11"/>
          <w:sz w:val="15"/>
          <w:szCs w:val="15"/>
        </w:rPr>
        <w:t>1</w:t>
      </w:r>
      <w:r>
        <w:rPr>
          <w:rFonts w:ascii="Arial" w:hAnsi="Arial" w:eastAsia="Arial" w:cs="Arial"/>
          <w:sz w:val="15"/>
          <w:szCs w:val="15"/>
        </w:rPr>
        <w:t>1</w:t>
      </w:r>
      <w:r>
        <w:rPr>
          <w:rFonts w:ascii="Arial" w:hAnsi="Arial" w:eastAsia="Arial" w:cs="Arial"/>
          <w:spacing w:val="-1"/>
          <w:sz w:val="15"/>
          <w:szCs w:val="15"/>
        </w:rPr>
        <w:t>:</w:t>
      </w:r>
      <w:r>
        <w:rPr>
          <w:rFonts w:ascii="Arial" w:hAnsi="Arial" w:eastAsia="Arial" w:cs="Arial"/>
          <w:sz w:val="15"/>
          <w:szCs w:val="15"/>
        </w:rPr>
        <w:t>2</w:t>
      </w:r>
      <w:r>
        <w:rPr>
          <w:rFonts w:ascii="Arial" w:hAnsi="Arial" w:eastAsia="Arial" w:cs="Arial"/>
          <w:spacing w:val="-1"/>
          <w:sz w:val="15"/>
          <w:szCs w:val="15"/>
        </w:rPr>
        <w:t>0</w:t>
      </w:r>
      <w:r>
        <w:rPr>
          <w:rFonts w:ascii="Arial" w:hAnsi="Arial" w:eastAsia="Arial" w:cs="Arial"/>
          <w:sz w:val="15"/>
          <w:szCs w:val="15"/>
        </w:rPr>
        <w:t>20</w:t>
      </w:r>
    </w:p>
    <w:p w14:paraId="4A2FC7D7">
      <w:pPr>
        <w:spacing w:before="4"/>
        <w:ind w:left="120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b/>
          <w:bCs/>
          <w:spacing w:val="-1"/>
          <w:sz w:val="15"/>
          <w:szCs w:val="15"/>
        </w:rPr>
        <w:t>E</w:t>
      </w:r>
      <w:r>
        <w:rPr>
          <w:rFonts w:ascii="Arial" w:hAnsi="Arial" w:eastAsia="Arial" w:cs="Arial"/>
          <w:b/>
          <w:bCs/>
          <w:sz w:val="15"/>
          <w:szCs w:val="15"/>
        </w:rPr>
        <w:t>MC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pacing w:val="3"/>
          <w:sz w:val="15"/>
          <w:szCs w:val="15"/>
        </w:rPr>
        <w:t>(</w:t>
      </w:r>
      <w:r>
        <w:rPr>
          <w:rFonts w:ascii="Arial" w:hAnsi="Arial" w:eastAsia="Arial" w:cs="Arial"/>
          <w:b/>
          <w:bCs/>
          <w:spacing w:val="-6"/>
          <w:sz w:val="15"/>
          <w:szCs w:val="15"/>
        </w:rPr>
        <w:t>A</w:t>
      </w:r>
      <w:r>
        <w:rPr>
          <w:rFonts w:ascii="Arial" w:hAnsi="Arial" w:eastAsia="Arial" w:cs="Arial"/>
          <w:b/>
          <w:bCs/>
          <w:spacing w:val="1"/>
          <w:sz w:val="15"/>
          <w:szCs w:val="15"/>
        </w:rPr>
        <w:t>r</w:t>
      </w:r>
      <w:r>
        <w:rPr>
          <w:rFonts w:ascii="Arial" w:hAnsi="Arial" w:eastAsia="Arial" w:cs="Arial"/>
          <w:b/>
          <w:bCs/>
          <w:sz w:val="15"/>
          <w:szCs w:val="15"/>
        </w:rPr>
        <w:t>t. 3(1)(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b)</w:t>
      </w:r>
      <w:r>
        <w:rPr>
          <w:rFonts w:ascii="Arial" w:hAnsi="Arial" w:eastAsia="Arial" w:cs="Arial"/>
          <w:b/>
          <w:bCs/>
          <w:sz w:val="15"/>
          <w:szCs w:val="15"/>
        </w:rPr>
        <w:t>):</w:t>
      </w:r>
    </w:p>
    <w:p w14:paraId="6DC7CFBC">
      <w:pPr>
        <w:spacing w:before="5" w:line="130" w:lineRule="exact"/>
        <w:rPr>
          <w:sz w:val="13"/>
          <w:szCs w:val="13"/>
        </w:rPr>
      </w:pPr>
    </w:p>
    <w:p w14:paraId="576C0DAE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</w:t>
      </w:r>
      <w:r>
        <w:rPr>
          <w:rFonts w:ascii="Arial" w:hAnsi="Arial" w:eastAsia="Arial" w:cs="Arial"/>
          <w:sz w:val="15"/>
          <w:szCs w:val="15"/>
          <w:lang w:val="sv-SE"/>
        </w:rPr>
        <w:t xml:space="preserve">I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301 489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z w:val="15"/>
          <w:szCs w:val="15"/>
          <w:lang w:val="sv-SE"/>
        </w:rPr>
        <w:t>1 V2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.</w:t>
      </w:r>
      <w:r>
        <w:rPr>
          <w:rFonts w:ascii="Arial" w:hAnsi="Arial" w:eastAsia="Arial" w:cs="Arial"/>
          <w:sz w:val="15"/>
          <w:szCs w:val="15"/>
          <w:lang w:val="sv-SE"/>
        </w:rPr>
        <w:t xml:space="preserve">2.3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(</w:t>
      </w:r>
      <w:r>
        <w:rPr>
          <w:rFonts w:ascii="Arial" w:hAnsi="Arial" w:eastAsia="Arial" w:cs="Arial"/>
          <w:sz w:val="15"/>
          <w:szCs w:val="15"/>
          <w:lang w:val="sv-SE"/>
        </w:rPr>
        <w:t>20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1</w:t>
      </w:r>
      <w:r>
        <w:rPr>
          <w:rFonts w:ascii="Arial" w:hAnsi="Arial" w:eastAsia="Arial" w:cs="Arial"/>
          <w:spacing w:val="1"/>
          <w:sz w:val="15"/>
          <w:szCs w:val="15"/>
          <w:lang w:val="sv-SE"/>
        </w:rPr>
        <w:t>9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pacing w:val="-12"/>
          <w:sz w:val="15"/>
          <w:szCs w:val="15"/>
          <w:lang w:val="sv-SE"/>
        </w:rPr>
        <w:t>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1</w:t>
      </w:r>
      <w:r>
        <w:rPr>
          <w:rFonts w:ascii="Arial" w:hAnsi="Arial" w:eastAsia="Arial" w:cs="Arial"/>
          <w:sz w:val="15"/>
          <w:szCs w:val="15"/>
          <w:lang w:val="sv-SE"/>
        </w:rPr>
        <w:t>)</w:t>
      </w:r>
    </w:p>
    <w:p w14:paraId="3181AF7F">
      <w:pPr>
        <w:spacing w:before="5" w:line="130" w:lineRule="exact"/>
        <w:rPr>
          <w:sz w:val="13"/>
          <w:szCs w:val="13"/>
          <w:lang w:val="sv-SE"/>
        </w:rPr>
      </w:pPr>
    </w:p>
    <w:p w14:paraId="22F94683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</w:t>
      </w:r>
      <w:r>
        <w:rPr>
          <w:rFonts w:ascii="Arial" w:hAnsi="Arial" w:eastAsia="Arial" w:cs="Arial"/>
          <w:sz w:val="15"/>
          <w:szCs w:val="15"/>
          <w:lang w:val="sv-SE"/>
        </w:rPr>
        <w:t xml:space="preserve">I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301 489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z w:val="15"/>
          <w:szCs w:val="15"/>
          <w:lang w:val="sv-SE"/>
        </w:rPr>
        <w:t>3 V2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.</w:t>
      </w:r>
      <w:r>
        <w:rPr>
          <w:rFonts w:ascii="Arial" w:hAnsi="Arial" w:eastAsia="Arial" w:cs="Arial"/>
          <w:sz w:val="15"/>
          <w:szCs w:val="15"/>
          <w:lang w:val="sv-SE"/>
        </w:rPr>
        <w:t xml:space="preserve">3.2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(</w:t>
      </w:r>
      <w:r>
        <w:rPr>
          <w:rFonts w:ascii="Arial" w:hAnsi="Arial" w:eastAsia="Arial" w:cs="Arial"/>
          <w:sz w:val="15"/>
          <w:szCs w:val="15"/>
          <w:lang w:val="sv-SE"/>
        </w:rPr>
        <w:t>20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2</w:t>
      </w:r>
      <w:r>
        <w:rPr>
          <w:rFonts w:ascii="Arial" w:hAnsi="Arial" w:eastAsia="Arial" w:cs="Arial"/>
          <w:spacing w:val="1"/>
          <w:sz w:val="15"/>
          <w:szCs w:val="15"/>
          <w:lang w:val="sv-SE"/>
        </w:rPr>
        <w:t>3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z w:val="15"/>
          <w:szCs w:val="15"/>
          <w:lang w:val="sv-SE"/>
        </w:rPr>
        <w:t>0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1</w:t>
      </w:r>
      <w:r>
        <w:rPr>
          <w:rFonts w:ascii="Arial" w:hAnsi="Arial" w:eastAsia="Arial" w:cs="Arial"/>
          <w:sz w:val="15"/>
          <w:szCs w:val="15"/>
          <w:lang w:val="sv-SE"/>
        </w:rPr>
        <w:t>)</w:t>
      </w:r>
    </w:p>
    <w:p w14:paraId="5334BF2C">
      <w:pPr>
        <w:spacing w:before="5" w:line="130" w:lineRule="exact"/>
        <w:rPr>
          <w:sz w:val="13"/>
          <w:szCs w:val="13"/>
          <w:lang w:val="sv-SE"/>
        </w:rPr>
      </w:pPr>
    </w:p>
    <w:p w14:paraId="38A09E59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</w:t>
      </w:r>
      <w:r>
        <w:rPr>
          <w:rFonts w:ascii="Arial" w:hAnsi="Arial" w:eastAsia="Arial" w:cs="Arial"/>
          <w:sz w:val="15"/>
          <w:szCs w:val="15"/>
          <w:lang w:val="sv-SE"/>
        </w:rPr>
        <w:t xml:space="preserve">I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301 489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z w:val="15"/>
          <w:szCs w:val="15"/>
          <w:lang w:val="sv-SE"/>
        </w:rPr>
        <w:t>17 V</w:t>
      </w:r>
      <w:r>
        <w:rPr>
          <w:rFonts w:hint="eastAsia" w:ascii="Arial" w:hAnsi="Arial" w:cs="Arial"/>
          <w:spacing w:val="-1"/>
          <w:sz w:val="15"/>
          <w:szCs w:val="15"/>
          <w:lang w:val="sv-SE" w:eastAsia="zh-CN"/>
        </w:rPr>
        <w:t>3.3.1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(2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2</w:t>
      </w:r>
      <w:r>
        <w:rPr>
          <w:rFonts w:hint="eastAsia" w:ascii="Arial" w:hAnsi="Arial" w:cs="Arial"/>
          <w:sz w:val="15"/>
          <w:szCs w:val="15"/>
          <w:lang w:val="sv-SE" w:eastAsia="zh-CN"/>
        </w:rPr>
        <w:t>4</w:t>
      </w:r>
      <w:r>
        <w:rPr>
          <w:rFonts w:ascii="Arial" w:hAnsi="Arial" w:eastAsia="Arial" w:cs="Arial"/>
          <w:sz w:val="15"/>
          <w:szCs w:val="15"/>
          <w:lang w:val="sv-SE"/>
        </w:rPr>
        <w:t>-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9)</w:t>
      </w:r>
    </w:p>
    <w:p w14:paraId="08085F70">
      <w:pPr>
        <w:spacing w:before="5" w:line="130" w:lineRule="exact"/>
        <w:rPr>
          <w:sz w:val="13"/>
          <w:szCs w:val="13"/>
          <w:lang w:val="sv-SE"/>
        </w:rPr>
      </w:pPr>
    </w:p>
    <w:p w14:paraId="5174A8E4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</w:t>
      </w:r>
      <w:r>
        <w:rPr>
          <w:rFonts w:ascii="Arial" w:hAnsi="Arial" w:eastAsia="Arial" w:cs="Arial"/>
          <w:sz w:val="15"/>
          <w:szCs w:val="15"/>
          <w:lang w:val="sv-SE"/>
        </w:rPr>
        <w:t xml:space="preserve">I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301 489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z w:val="15"/>
          <w:szCs w:val="15"/>
          <w:lang w:val="sv-SE"/>
        </w:rPr>
        <w:t>19 V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2</w:t>
      </w:r>
      <w:r>
        <w:rPr>
          <w:rFonts w:ascii="Arial" w:hAnsi="Arial" w:eastAsia="Arial" w:cs="Arial"/>
          <w:sz w:val="15"/>
          <w:szCs w:val="15"/>
          <w:lang w:val="sv-SE"/>
        </w:rPr>
        <w:t>.2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.</w:t>
      </w:r>
      <w:r>
        <w:rPr>
          <w:rFonts w:ascii="Arial" w:hAnsi="Arial" w:eastAsia="Arial" w:cs="Arial"/>
          <w:sz w:val="15"/>
          <w:szCs w:val="15"/>
          <w:lang w:val="sv-SE"/>
        </w:rPr>
        <w:t>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(2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22-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9)</w:t>
      </w:r>
    </w:p>
    <w:p w14:paraId="50D2A3E4">
      <w:pPr>
        <w:spacing w:before="5" w:line="130" w:lineRule="exact"/>
        <w:rPr>
          <w:sz w:val="13"/>
          <w:szCs w:val="13"/>
          <w:lang w:val="sv-SE"/>
        </w:rPr>
      </w:pPr>
    </w:p>
    <w:p w14:paraId="464992B1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</w:t>
      </w:r>
      <w:r>
        <w:rPr>
          <w:rFonts w:ascii="Arial" w:hAnsi="Arial" w:eastAsia="Arial" w:cs="Arial"/>
          <w:sz w:val="15"/>
          <w:szCs w:val="15"/>
          <w:lang w:val="sv-SE"/>
        </w:rPr>
        <w:t xml:space="preserve">I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301 489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z w:val="15"/>
          <w:szCs w:val="15"/>
          <w:lang w:val="sv-SE"/>
        </w:rPr>
        <w:t>52 V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1</w:t>
      </w:r>
      <w:r>
        <w:rPr>
          <w:rFonts w:ascii="Arial" w:hAnsi="Arial" w:eastAsia="Arial" w:cs="Arial"/>
          <w:sz w:val="15"/>
          <w:szCs w:val="15"/>
          <w:lang w:val="sv-SE"/>
        </w:rPr>
        <w:t>.</w:t>
      </w:r>
      <w:r>
        <w:rPr>
          <w:rFonts w:hint="eastAsia" w:ascii="Arial" w:hAnsi="Arial" w:cs="Arial"/>
          <w:sz w:val="15"/>
          <w:szCs w:val="15"/>
          <w:lang w:val="sv-SE" w:eastAsia="zh-CN"/>
        </w:rPr>
        <w:t>3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.</w:t>
      </w:r>
      <w:r>
        <w:rPr>
          <w:rFonts w:ascii="Arial" w:hAnsi="Arial" w:eastAsia="Arial" w:cs="Arial"/>
          <w:sz w:val="15"/>
          <w:szCs w:val="15"/>
          <w:lang w:val="sv-SE"/>
        </w:rPr>
        <w:t>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(2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2</w:t>
      </w:r>
      <w:r>
        <w:rPr>
          <w:rFonts w:hint="eastAsia" w:ascii="Arial" w:hAnsi="Arial" w:cs="Arial"/>
          <w:sz w:val="15"/>
          <w:szCs w:val="15"/>
          <w:lang w:val="sv-SE" w:eastAsia="zh-CN"/>
        </w:rPr>
        <w:t>4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pacing w:val="-12"/>
          <w:sz w:val="15"/>
          <w:szCs w:val="15"/>
          <w:lang w:val="sv-SE"/>
        </w:rPr>
        <w:t>1</w:t>
      </w:r>
      <w:r>
        <w:rPr>
          <w:rFonts w:ascii="Arial" w:hAnsi="Arial" w:eastAsia="Arial" w:cs="Arial"/>
          <w:sz w:val="15"/>
          <w:szCs w:val="15"/>
          <w:lang w:val="sv-SE"/>
        </w:rPr>
        <w:t>1)</w:t>
      </w:r>
    </w:p>
    <w:p w14:paraId="76546D6C">
      <w:pPr>
        <w:spacing w:before="5" w:line="130" w:lineRule="exact"/>
        <w:rPr>
          <w:sz w:val="13"/>
          <w:szCs w:val="13"/>
          <w:lang w:val="sv-SE"/>
        </w:rPr>
      </w:pPr>
    </w:p>
    <w:p w14:paraId="13661EEA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55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32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:</w:t>
      </w:r>
      <w:r>
        <w:rPr>
          <w:rFonts w:ascii="Arial" w:hAnsi="Arial" w:eastAsia="Arial" w:cs="Arial"/>
          <w:sz w:val="15"/>
          <w:szCs w:val="15"/>
          <w:lang w:val="sv-SE"/>
        </w:rPr>
        <w:t>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15</w:t>
      </w:r>
      <w:r>
        <w:rPr>
          <w:rFonts w:hint="eastAsia" w:ascii="Arial" w:hAnsi="Arial" w:eastAsia="宋体" w:cs="Arial"/>
          <w:sz w:val="15"/>
          <w:szCs w:val="15"/>
          <w:lang w:val="sv-SE" w:eastAsia="zh-CN"/>
        </w:rPr>
        <w:t>+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A</w:t>
      </w:r>
      <w:r>
        <w:rPr>
          <w:rFonts w:ascii="Arial" w:hAnsi="Arial" w:eastAsia="Arial" w:cs="Arial"/>
          <w:sz w:val="15"/>
          <w:szCs w:val="15"/>
          <w:lang w:val="sv-SE"/>
        </w:rPr>
        <w:t>1</w:t>
      </w:r>
      <w:r>
        <w:rPr>
          <w:rFonts w:hint="eastAsia" w:ascii="Arial" w:hAnsi="Arial" w:eastAsia="宋体" w:cs="Arial"/>
          <w:sz w:val="15"/>
          <w:szCs w:val="15"/>
          <w:lang w:val="sv-SE" w:eastAsia="zh-CN"/>
        </w:rPr>
        <w:t>1</w:t>
      </w:r>
      <w:r>
        <w:rPr>
          <w:rFonts w:ascii="Arial" w:hAnsi="Arial" w:eastAsia="Arial" w:cs="Arial"/>
          <w:sz w:val="15"/>
          <w:szCs w:val="15"/>
          <w:lang w:val="sv-SE"/>
        </w:rPr>
        <w:t>:2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 xml:space="preserve">;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5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5</w:t>
      </w:r>
      <w:r>
        <w:rPr>
          <w:rFonts w:ascii="Arial" w:hAnsi="Arial" w:eastAsia="Arial" w:cs="Arial"/>
          <w:sz w:val="15"/>
          <w:szCs w:val="15"/>
          <w:lang w:val="sv-SE"/>
        </w:rPr>
        <w:t>0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3</w:t>
      </w:r>
      <w:r>
        <w:rPr>
          <w:rFonts w:ascii="Arial" w:hAnsi="Arial" w:eastAsia="Arial" w:cs="Arial"/>
          <w:sz w:val="15"/>
          <w:szCs w:val="15"/>
          <w:lang w:val="sv-SE"/>
        </w:rPr>
        <w:t>5:2017</w:t>
      </w:r>
      <w:r>
        <w:rPr>
          <w:rFonts w:hint="eastAsia" w:ascii="Arial" w:hAnsi="Arial" w:eastAsia="宋体" w:cs="Arial"/>
          <w:sz w:val="15"/>
          <w:szCs w:val="15"/>
          <w:lang w:val="sv-SE" w:eastAsia="zh-CN"/>
        </w:rPr>
        <w:t>+</w:t>
      </w:r>
      <w:r>
        <w:rPr>
          <w:rFonts w:ascii="Arial" w:hAnsi="Arial" w:eastAsia="Arial" w:cs="Arial"/>
          <w:sz w:val="15"/>
          <w:szCs w:val="15"/>
          <w:lang w:val="sv-SE"/>
        </w:rPr>
        <w:t>A</w:t>
      </w:r>
      <w:r>
        <w:rPr>
          <w:rFonts w:ascii="Arial" w:hAnsi="Arial" w:eastAsia="Arial" w:cs="Arial"/>
          <w:spacing w:val="-12"/>
          <w:sz w:val="15"/>
          <w:szCs w:val="15"/>
          <w:lang w:val="sv-SE"/>
        </w:rPr>
        <w:t>1</w:t>
      </w:r>
      <w:r>
        <w:rPr>
          <w:rFonts w:ascii="Arial" w:hAnsi="Arial" w:eastAsia="Arial" w:cs="Arial"/>
          <w:sz w:val="15"/>
          <w:szCs w:val="15"/>
          <w:lang w:val="sv-SE"/>
        </w:rPr>
        <w:t>1:2020</w:t>
      </w:r>
    </w:p>
    <w:p w14:paraId="1F052EFB">
      <w:pPr>
        <w:spacing w:before="5" w:line="130" w:lineRule="exact"/>
        <w:rPr>
          <w:sz w:val="13"/>
          <w:szCs w:val="13"/>
          <w:lang w:val="sv-SE"/>
        </w:rPr>
      </w:pPr>
    </w:p>
    <w:p w14:paraId="635842AC">
      <w:pPr>
        <w:ind w:left="120"/>
        <w:rPr>
          <w:rFonts w:ascii="Arial" w:hAnsi="Arial" w:cs="Arial"/>
          <w:sz w:val="15"/>
          <w:szCs w:val="15"/>
          <w:lang w:val="sv-SE" w:eastAsia="zh-CN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IEC 610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0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z w:val="15"/>
          <w:szCs w:val="15"/>
          <w:lang w:val="sv-SE"/>
        </w:rPr>
        <w:t>3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-2</w:t>
      </w:r>
      <w:r>
        <w:rPr>
          <w:rFonts w:ascii="Arial" w:hAnsi="Arial" w:eastAsia="Arial" w:cs="Arial"/>
          <w:sz w:val="15"/>
          <w:szCs w:val="15"/>
          <w:lang w:val="sv-SE"/>
        </w:rPr>
        <w:t>:2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19</w:t>
      </w:r>
      <w:r>
        <w:rPr>
          <w:rFonts w:hint="eastAsia" w:ascii="Arial" w:hAnsi="Arial" w:cs="Arial"/>
          <w:sz w:val="15"/>
          <w:szCs w:val="15"/>
          <w:lang w:val="sv-SE" w:eastAsia="zh-CN"/>
        </w:rPr>
        <w:t>+</w:t>
      </w:r>
      <w:r>
        <w:rPr>
          <w:rFonts w:ascii="Arial" w:hAnsi="Arial" w:eastAsia="Arial" w:cs="Arial"/>
          <w:sz w:val="15"/>
          <w:szCs w:val="15"/>
          <w:lang w:val="sv-SE"/>
        </w:rPr>
        <w:t>A</w:t>
      </w:r>
      <w:r>
        <w:rPr>
          <w:rFonts w:hint="eastAsia" w:ascii="Arial" w:hAnsi="Arial" w:cs="Arial"/>
          <w:spacing w:val="-2"/>
          <w:sz w:val="15"/>
          <w:szCs w:val="15"/>
          <w:lang w:val="sv-SE" w:eastAsia="zh-CN"/>
        </w:rPr>
        <w:t>2</w:t>
      </w:r>
      <w:r>
        <w:rPr>
          <w:rFonts w:ascii="Arial" w:hAnsi="Arial" w:eastAsia="Arial" w:cs="Arial"/>
          <w:sz w:val="15"/>
          <w:szCs w:val="15"/>
          <w:lang w:val="sv-SE"/>
        </w:rPr>
        <w:t>:202</w:t>
      </w:r>
      <w:r>
        <w:rPr>
          <w:rFonts w:hint="eastAsia" w:ascii="Arial" w:hAnsi="Arial" w:cs="Arial"/>
          <w:sz w:val="15"/>
          <w:szCs w:val="15"/>
          <w:lang w:val="sv-SE" w:eastAsia="zh-CN"/>
        </w:rPr>
        <w:t>4</w:t>
      </w:r>
      <w:r>
        <w:rPr>
          <w:rFonts w:ascii="Arial" w:hAnsi="Arial" w:eastAsia="Arial" w:cs="Arial"/>
          <w:sz w:val="15"/>
          <w:szCs w:val="15"/>
          <w:lang w:val="sv-SE"/>
        </w:rPr>
        <w:t xml:space="preserve">; </w:t>
      </w:r>
      <w:r>
        <w:rPr>
          <w:rFonts w:ascii="Arial" w:hAnsi="Arial" w:eastAsia="Arial" w:cs="Arial"/>
          <w:spacing w:val="-2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61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00-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3</w:t>
      </w:r>
      <w:r>
        <w:rPr>
          <w:rFonts w:ascii="Arial" w:hAnsi="Arial" w:eastAsia="Arial" w:cs="Arial"/>
          <w:sz w:val="15"/>
          <w:szCs w:val="15"/>
          <w:lang w:val="sv-SE"/>
        </w:rPr>
        <w:t>-3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:</w:t>
      </w:r>
      <w:r>
        <w:rPr>
          <w:rFonts w:ascii="Arial" w:hAnsi="Arial" w:eastAsia="Arial" w:cs="Arial"/>
          <w:sz w:val="15"/>
          <w:szCs w:val="15"/>
          <w:lang w:val="sv-SE"/>
        </w:rPr>
        <w:t>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3</w:t>
      </w:r>
      <w:r>
        <w:rPr>
          <w:rFonts w:hint="eastAsia" w:ascii="Arial" w:hAnsi="Arial" w:eastAsia="宋体" w:cs="Arial"/>
          <w:spacing w:val="-1"/>
          <w:sz w:val="15"/>
          <w:szCs w:val="15"/>
          <w:lang w:val="sv-SE" w:eastAsia="zh-CN"/>
        </w:rPr>
        <w:t>+</w:t>
      </w:r>
      <w:r>
        <w:rPr>
          <w:rFonts w:ascii="Arial" w:hAnsi="Arial" w:eastAsia="Arial" w:cs="Arial"/>
          <w:sz w:val="15"/>
          <w:szCs w:val="15"/>
          <w:lang w:val="sv-SE"/>
        </w:rPr>
        <w:t>A2:2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21</w:t>
      </w:r>
      <w:r>
        <w:rPr>
          <w:rFonts w:hint="eastAsia" w:ascii="Arial" w:hAnsi="Arial" w:cs="Arial"/>
          <w:sz w:val="15"/>
          <w:szCs w:val="15"/>
          <w:lang w:val="sv-SE" w:eastAsia="zh-CN"/>
        </w:rPr>
        <w:t>+AC:2022</w:t>
      </w:r>
    </w:p>
    <w:p w14:paraId="74D9BBB1">
      <w:pPr>
        <w:spacing w:before="5" w:line="130" w:lineRule="exact"/>
        <w:rPr>
          <w:sz w:val="13"/>
          <w:szCs w:val="13"/>
          <w:lang w:val="sv-SE"/>
        </w:rPr>
      </w:pPr>
    </w:p>
    <w:p w14:paraId="256032B1">
      <w:pPr>
        <w:ind w:left="120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b/>
          <w:bCs/>
          <w:sz w:val="15"/>
          <w:szCs w:val="15"/>
        </w:rPr>
        <w:t>Radio S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p</w:t>
      </w:r>
      <w:r>
        <w:rPr>
          <w:rFonts w:ascii="Arial" w:hAnsi="Arial" w:eastAsia="Arial" w:cs="Arial"/>
          <w:b/>
          <w:bCs/>
          <w:sz w:val="15"/>
          <w:szCs w:val="15"/>
        </w:rPr>
        <w:t>ectr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u</w:t>
      </w:r>
      <w:r>
        <w:rPr>
          <w:rFonts w:ascii="Arial" w:hAnsi="Arial" w:eastAsia="Arial" w:cs="Arial"/>
          <w:b/>
          <w:bCs/>
          <w:sz w:val="15"/>
          <w:szCs w:val="15"/>
        </w:rPr>
        <w:t>m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pacing w:val="2"/>
          <w:sz w:val="15"/>
          <w:szCs w:val="15"/>
        </w:rPr>
        <w:t>(</w:t>
      </w:r>
      <w:r>
        <w:rPr>
          <w:rFonts w:ascii="Arial" w:hAnsi="Arial" w:eastAsia="Arial" w:cs="Arial"/>
          <w:b/>
          <w:bCs/>
          <w:spacing w:val="-6"/>
          <w:sz w:val="15"/>
          <w:szCs w:val="15"/>
        </w:rPr>
        <w:t>A</w:t>
      </w:r>
      <w:r>
        <w:rPr>
          <w:rFonts w:ascii="Arial" w:hAnsi="Arial" w:eastAsia="Arial" w:cs="Arial"/>
          <w:b/>
          <w:bCs/>
          <w:sz w:val="15"/>
          <w:szCs w:val="15"/>
        </w:rPr>
        <w:t>rticle 3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.</w:t>
      </w:r>
      <w:r>
        <w:rPr>
          <w:rFonts w:ascii="Arial" w:hAnsi="Arial" w:eastAsia="Arial" w:cs="Arial"/>
          <w:b/>
          <w:bCs/>
          <w:sz w:val="15"/>
          <w:szCs w:val="15"/>
        </w:rPr>
        <w:t>2):</w:t>
      </w:r>
    </w:p>
    <w:p w14:paraId="6E3B82D9">
      <w:pPr>
        <w:spacing w:before="5" w:line="130" w:lineRule="exact"/>
        <w:rPr>
          <w:sz w:val="13"/>
          <w:szCs w:val="13"/>
        </w:rPr>
      </w:pPr>
    </w:p>
    <w:p w14:paraId="6CBFAD77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z w:val="15"/>
          <w:szCs w:val="15"/>
          <w:lang w:val="sv-SE"/>
        </w:rPr>
        <w:t>ETSI EN 301 511 V12.5.1 (2017-03);</w:t>
      </w:r>
    </w:p>
    <w:p w14:paraId="1F0159E8">
      <w:pPr>
        <w:ind w:left="120"/>
        <w:rPr>
          <w:rFonts w:ascii="Arial" w:hAnsi="Arial" w:eastAsia="Arial" w:cs="Arial"/>
          <w:sz w:val="15"/>
          <w:szCs w:val="15"/>
          <w:lang w:val="sv-SE"/>
        </w:rPr>
      </w:pPr>
    </w:p>
    <w:p w14:paraId="2EDCD359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z w:val="15"/>
          <w:szCs w:val="15"/>
          <w:lang w:val="sv-SE"/>
        </w:rPr>
        <w:t>TS 151 010-1 V13.14.0 (2024-06)</w:t>
      </w:r>
    </w:p>
    <w:p w14:paraId="0A84A703">
      <w:pPr>
        <w:ind w:left="120"/>
        <w:rPr>
          <w:rFonts w:ascii="Arial" w:hAnsi="Arial" w:eastAsia="Arial" w:cs="Arial"/>
          <w:sz w:val="15"/>
          <w:szCs w:val="15"/>
          <w:lang w:val="sv-SE"/>
        </w:rPr>
      </w:pPr>
    </w:p>
    <w:p w14:paraId="3C5FE516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z w:val="15"/>
          <w:szCs w:val="15"/>
          <w:lang w:val="sv-SE"/>
        </w:rPr>
        <w:t>ETSI EN 301 908-1 V15.2.1 (2023-01)</w:t>
      </w:r>
    </w:p>
    <w:p w14:paraId="2012272A">
      <w:pPr>
        <w:ind w:left="120"/>
        <w:rPr>
          <w:rFonts w:ascii="Arial" w:hAnsi="Arial" w:eastAsia="Arial" w:cs="Arial"/>
          <w:sz w:val="15"/>
          <w:szCs w:val="15"/>
          <w:lang w:val="sv-SE"/>
        </w:rPr>
      </w:pPr>
    </w:p>
    <w:p w14:paraId="1D19AD59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z w:val="15"/>
          <w:szCs w:val="15"/>
          <w:lang w:val="sv-SE"/>
        </w:rPr>
        <w:t>ETSI EN 301 908-2 V13.1.1 (2020-06)</w:t>
      </w:r>
    </w:p>
    <w:p w14:paraId="367E302C">
      <w:pPr>
        <w:spacing w:before="5" w:line="130" w:lineRule="exact"/>
        <w:rPr>
          <w:sz w:val="13"/>
          <w:szCs w:val="13"/>
          <w:lang w:val="sv-SE"/>
        </w:rPr>
      </w:pPr>
    </w:p>
    <w:p w14:paraId="133259AD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z w:val="15"/>
          <w:szCs w:val="15"/>
          <w:lang w:val="sv-SE"/>
        </w:rPr>
        <w:t>ETSI EN 301 908-13 V13.</w:t>
      </w:r>
      <w:r>
        <w:rPr>
          <w:rFonts w:hint="eastAsia" w:ascii="Arial" w:hAnsi="Arial" w:cs="Arial"/>
          <w:sz w:val="15"/>
          <w:szCs w:val="15"/>
          <w:lang w:val="sv-SE" w:eastAsia="zh-CN"/>
        </w:rPr>
        <w:t>3</w:t>
      </w:r>
      <w:r>
        <w:rPr>
          <w:rFonts w:ascii="Arial" w:hAnsi="Arial" w:eastAsia="Arial" w:cs="Arial"/>
          <w:sz w:val="15"/>
          <w:szCs w:val="15"/>
          <w:lang w:val="sv-SE"/>
        </w:rPr>
        <w:t>.1 (202</w:t>
      </w:r>
      <w:r>
        <w:rPr>
          <w:rFonts w:hint="eastAsia" w:ascii="Arial" w:hAnsi="Arial" w:cs="Arial"/>
          <w:sz w:val="15"/>
          <w:szCs w:val="15"/>
          <w:lang w:val="sv-SE" w:eastAsia="zh-CN"/>
        </w:rPr>
        <w:t>4</w:t>
      </w:r>
      <w:r>
        <w:rPr>
          <w:rFonts w:ascii="Arial" w:hAnsi="Arial" w:eastAsia="Arial" w:cs="Arial"/>
          <w:sz w:val="15"/>
          <w:szCs w:val="15"/>
          <w:lang w:val="sv-SE"/>
        </w:rPr>
        <w:t>-</w:t>
      </w:r>
      <w:r>
        <w:rPr>
          <w:rFonts w:hint="eastAsia" w:ascii="Arial" w:hAnsi="Arial" w:cs="Arial"/>
          <w:sz w:val="15"/>
          <w:szCs w:val="15"/>
          <w:lang w:val="sv-SE" w:eastAsia="zh-CN"/>
        </w:rPr>
        <w:t>10</w:t>
      </w:r>
      <w:r>
        <w:rPr>
          <w:rFonts w:ascii="Arial" w:hAnsi="Arial" w:eastAsia="Arial" w:cs="Arial"/>
          <w:sz w:val="15"/>
          <w:szCs w:val="15"/>
          <w:lang w:val="sv-SE"/>
        </w:rPr>
        <w:t>)</w:t>
      </w:r>
    </w:p>
    <w:p w14:paraId="571AD745">
      <w:pPr>
        <w:spacing w:before="5" w:line="130" w:lineRule="exact"/>
        <w:rPr>
          <w:sz w:val="13"/>
          <w:szCs w:val="13"/>
          <w:lang w:val="sv-SE"/>
        </w:rPr>
      </w:pPr>
    </w:p>
    <w:p w14:paraId="4B515D59">
      <w:pPr>
        <w:ind w:left="120"/>
        <w:rPr>
          <w:rFonts w:ascii="Arial" w:hAnsi="Arial" w:cs="Arial"/>
          <w:sz w:val="15"/>
          <w:szCs w:val="15"/>
          <w:lang w:val="sv-SE" w:eastAsia="zh-CN"/>
        </w:rPr>
      </w:pPr>
      <w:r>
        <w:rPr>
          <w:rFonts w:ascii="Arial" w:hAnsi="Arial" w:eastAsia="Arial" w:cs="Arial"/>
          <w:sz w:val="15"/>
          <w:szCs w:val="15"/>
          <w:lang w:val="sv-SE"/>
        </w:rPr>
        <w:t>EN 300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328 V2.2.2 (2019-07);</w:t>
      </w:r>
    </w:p>
    <w:p w14:paraId="7D9B9632">
      <w:pPr>
        <w:ind w:left="120"/>
        <w:rPr>
          <w:rFonts w:ascii="Arial" w:hAnsi="Arial" w:cs="Arial"/>
          <w:sz w:val="15"/>
          <w:szCs w:val="15"/>
          <w:lang w:val="sv-SE" w:eastAsia="zh-CN"/>
        </w:rPr>
      </w:pPr>
    </w:p>
    <w:p w14:paraId="64C8D633">
      <w:pPr>
        <w:ind w:left="120"/>
        <w:rPr>
          <w:rFonts w:ascii="Arial" w:hAnsi="Arial" w:cs="Arial"/>
          <w:sz w:val="15"/>
          <w:szCs w:val="15"/>
          <w:lang w:val="sv-SE" w:eastAsia="zh-CN"/>
        </w:rPr>
      </w:pPr>
      <w:r>
        <w:rPr>
          <w:rFonts w:ascii="Arial" w:hAnsi="Arial" w:cs="Arial"/>
          <w:sz w:val="15"/>
          <w:szCs w:val="15"/>
          <w:lang w:val="sv-SE" w:eastAsia="zh-CN"/>
        </w:rPr>
        <w:t>EN 303 345-1 V1.1.1 (2019-06)</w:t>
      </w:r>
    </w:p>
    <w:p w14:paraId="7D49429C">
      <w:pPr>
        <w:ind w:left="120"/>
        <w:rPr>
          <w:rFonts w:ascii="Arial" w:hAnsi="Arial" w:cs="Arial"/>
          <w:sz w:val="15"/>
          <w:szCs w:val="15"/>
          <w:lang w:val="sv-SE" w:eastAsia="zh-CN"/>
        </w:rPr>
      </w:pPr>
    </w:p>
    <w:p w14:paraId="4A6F701C">
      <w:pPr>
        <w:ind w:left="120"/>
        <w:rPr>
          <w:rFonts w:ascii="Arial" w:hAnsi="Arial" w:cs="Arial"/>
          <w:sz w:val="15"/>
          <w:szCs w:val="15"/>
          <w:lang w:val="sv-SE" w:eastAsia="zh-CN"/>
        </w:rPr>
      </w:pPr>
      <w:r>
        <w:rPr>
          <w:rFonts w:ascii="Arial" w:hAnsi="Arial" w:cs="Arial"/>
          <w:sz w:val="15"/>
          <w:szCs w:val="15"/>
          <w:lang w:val="sv-SE" w:eastAsia="zh-CN"/>
        </w:rPr>
        <w:t>EN 303 345-3 V1.1.1 (2021-06)</w:t>
      </w:r>
    </w:p>
    <w:p w14:paraId="0EA97FC1">
      <w:pPr>
        <w:ind w:left="120"/>
        <w:rPr>
          <w:rFonts w:ascii="Arial" w:hAnsi="Arial" w:cs="Arial"/>
          <w:sz w:val="15"/>
          <w:szCs w:val="15"/>
          <w:lang w:val="sv-SE" w:eastAsia="zh-CN"/>
        </w:rPr>
      </w:pPr>
    </w:p>
    <w:p w14:paraId="196A9C27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z w:val="15"/>
          <w:szCs w:val="15"/>
          <w:lang w:val="sv-SE"/>
        </w:rPr>
        <w:t>EN 301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893 V2.1.1 (2017-05);</w:t>
      </w:r>
    </w:p>
    <w:p w14:paraId="3D39EBFC">
      <w:pPr>
        <w:spacing w:before="5" w:line="130" w:lineRule="exact"/>
        <w:rPr>
          <w:sz w:val="13"/>
          <w:szCs w:val="13"/>
          <w:lang w:val="sv-SE"/>
        </w:rPr>
      </w:pPr>
    </w:p>
    <w:p w14:paraId="67D2F1B4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z w:val="15"/>
          <w:szCs w:val="15"/>
          <w:lang w:val="sv-SE"/>
        </w:rPr>
        <w:t>EN 300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440 V2.2.1 (2018-07);</w:t>
      </w:r>
    </w:p>
    <w:p w14:paraId="304C2B90">
      <w:pPr>
        <w:spacing w:before="5" w:line="130" w:lineRule="exact"/>
        <w:rPr>
          <w:sz w:val="13"/>
          <w:szCs w:val="13"/>
          <w:lang w:val="sv-SE" w:eastAsia="zh-CN"/>
        </w:rPr>
      </w:pPr>
    </w:p>
    <w:p w14:paraId="76293FD6">
      <w:pPr>
        <w:ind w:left="120"/>
        <w:rPr>
          <w:rFonts w:ascii="Arial" w:hAnsi="Arial" w:cs="Arial"/>
          <w:sz w:val="15"/>
          <w:szCs w:val="15"/>
          <w:lang w:val="sv-SE" w:eastAsia="zh-CN"/>
        </w:rPr>
      </w:pPr>
      <w:r>
        <w:rPr>
          <w:rFonts w:ascii="Arial" w:hAnsi="Arial" w:eastAsia="Arial" w:cs="Arial"/>
          <w:sz w:val="15"/>
          <w:szCs w:val="15"/>
          <w:lang w:val="sv-SE"/>
        </w:rPr>
        <w:t>EN 303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413 V1.2.1 (2021-04);</w:t>
      </w:r>
    </w:p>
    <w:p w14:paraId="57A161FE">
      <w:pPr>
        <w:ind w:left="120"/>
        <w:rPr>
          <w:rFonts w:ascii="Arial" w:hAnsi="Arial" w:cs="Arial"/>
          <w:sz w:val="15"/>
          <w:szCs w:val="15"/>
          <w:lang w:val="sv-SE" w:eastAsia="zh-CN"/>
        </w:rPr>
      </w:pPr>
    </w:p>
    <w:p w14:paraId="4FA64002">
      <w:pPr>
        <w:rPr>
          <w:rFonts w:ascii="Arial" w:hAnsi="Arial" w:cs="Arial"/>
          <w:sz w:val="15"/>
          <w:szCs w:val="15"/>
          <w:lang w:val="sv-SE" w:eastAsia="zh-CN"/>
        </w:rPr>
      </w:pPr>
    </w:p>
    <w:p w14:paraId="7B66ED53">
      <w:pPr>
        <w:ind w:left="120"/>
        <w:rPr>
          <w:rFonts w:ascii="Arial" w:hAnsi="Arial" w:cs="Arial"/>
          <w:sz w:val="15"/>
          <w:szCs w:val="15"/>
          <w:lang w:val="sv-SE" w:eastAsia="zh-CN"/>
        </w:rPr>
      </w:pPr>
    </w:p>
    <w:p w14:paraId="6CE9FCEA">
      <w:pPr>
        <w:spacing w:before="5" w:line="130" w:lineRule="exact"/>
        <w:rPr>
          <w:sz w:val="13"/>
          <w:szCs w:val="13"/>
          <w:lang w:val="sv-SE"/>
        </w:rPr>
      </w:pPr>
    </w:p>
    <w:p w14:paraId="65ACA8B0">
      <w:pPr>
        <w:rPr>
          <w:rFonts w:ascii="Arial" w:hAnsi="Arial" w:eastAsia="Arial" w:cs="Arial"/>
          <w:sz w:val="15"/>
          <w:szCs w:val="15"/>
          <w:lang w:val="sv-SE"/>
        </w:rPr>
        <w:sectPr>
          <w:pgSz w:w="11907" w:h="16840"/>
          <w:pgMar w:top="1340" w:right="1680" w:bottom="280" w:left="1680" w:header="720" w:footer="720" w:gutter="0"/>
          <w:cols w:space="720" w:num="1"/>
        </w:sectPr>
      </w:pPr>
    </w:p>
    <w:p w14:paraId="21BD3E50">
      <w:pPr>
        <w:spacing w:line="310" w:lineRule="auto"/>
        <w:ind w:left="120" w:right="1947"/>
        <w:rPr>
          <w:rFonts w:ascii="Arial" w:hAnsi="Arial" w:eastAsia="Arial" w:cs="Arial"/>
          <w:color w:val="000009"/>
          <w:sz w:val="21"/>
          <w:szCs w:val="21"/>
        </w:rPr>
      </w:pPr>
      <w:r>
        <w:rPr>
          <w:rFonts w:ascii="Arial" w:hAnsi="Arial" w:eastAsia="Arial" w:cs="Arial"/>
          <w:color w:val="000009"/>
          <w:sz w:val="21"/>
          <w:szCs w:val="21"/>
        </w:rPr>
        <w:t>The submitted samples of the above equipment has been tested and found to comply with the following European Directives:</w:t>
      </w:r>
    </w:p>
    <w:p w14:paraId="5110995D">
      <w:pPr>
        <w:spacing w:line="310" w:lineRule="auto"/>
        <w:ind w:left="120" w:right="1947"/>
        <w:rPr>
          <w:rFonts w:ascii="Arial" w:hAnsi="Arial" w:eastAsia="Arial" w:cs="Arial"/>
          <w:b/>
          <w:bCs/>
          <w:color w:val="000009"/>
          <w:sz w:val="21"/>
          <w:szCs w:val="21"/>
        </w:rPr>
      </w:pPr>
      <w:r>
        <w:rPr>
          <w:rFonts w:ascii="Arial" w:hAnsi="Arial" w:eastAsia="Arial" w:cs="Arial"/>
          <w:b/>
          <w:bCs/>
          <w:color w:val="000009"/>
          <w:sz w:val="21"/>
          <w:szCs w:val="21"/>
        </w:rPr>
        <w:t>RoHS Directive 2011/65/EU &amp; (EU) 2015/863</w:t>
      </w:r>
    </w:p>
    <w:p w14:paraId="14E814D0">
      <w:pPr>
        <w:pStyle w:val="2"/>
        <w:spacing w:before="93" w:line="292" w:lineRule="auto"/>
        <w:ind w:right="1824"/>
        <w:rPr>
          <w:color w:val="000009"/>
        </w:rPr>
      </w:pPr>
    </w:p>
    <w:p w14:paraId="44CB237C">
      <w:pPr>
        <w:pStyle w:val="2"/>
        <w:spacing w:before="93" w:line="292" w:lineRule="auto"/>
        <w:ind w:right="1824"/>
        <w:rPr>
          <w:color w:val="000009"/>
        </w:rPr>
      </w:pPr>
    </w:p>
    <w:p w14:paraId="5CE81E01">
      <w:pPr>
        <w:pStyle w:val="2"/>
        <w:spacing w:before="93" w:line="292" w:lineRule="auto"/>
        <w:ind w:right="1824"/>
        <w:rPr>
          <w:color w:val="000009"/>
        </w:rPr>
      </w:pPr>
    </w:p>
    <w:p w14:paraId="1B58C3FC">
      <w:pPr>
        <w:pStyle w:val="2"/>
        <w:spacing w:before="93" w:line="292" w:lineRule="auto"/>
        <w:ind w:right="1824"/>
        <w:rPr>
          <w:color w:val="000009"/>
        </w:rPr>
      </w:pPr>
    </w:p>
    <w:p w14:paraId="51FD9A06">
      <w:pPr>
        <w:pStyle w:val="2"/>
        <w:spacing w:before="93" w:line="292" w:lineRule="auto"/>
        <w:ind w:right="1824"/>
        <w:rPr>
          <w:color w:val="000009"/>
        </w:rPr>
      </w:pPr>
    </w:p>
    <w:p w14:paraId="016D4D2B">
      <w:pPr>
        <w:spacing w:line="200" w:lineRule="exact"/>
        <w:rPr>
          <w:sz w:val="20"/>
          <w:szCs w:val="20"/>
        </w:rPr>
      </w:pPr>
    </w:p>
    <w:p w14:paraId="08514321">
      <w:pPr>
        <w:ind w:left="119"/>
        <w:rPr>
          <w:rFonts w:ascii="Arial" w:hAnsi="Arial" w:eastAsia="Arial" w:cs="Arial"/>
          <w:sz w:val="15"/>
          <w:szCs w:val="15"/>
        </w:rPr>
      </w:pPr>
      <w:bookmarkStart w:id="0" w:name="Notified_Body_Involved:"/>
      <w:bookmarkEnd w:id="0"/>
      <w:r>
        <w:rPr>
          <w:rFonts w:ascii="Arial" w:hAnsi="Arial" w:eastAsia="Arial" w:cs="Arial"/>
          <w:b/>
          <w:bCs/>
          <w:spacing w:val="-2"/>
          <w:sz w:val="15"/>
          <w:szCs w:val="15"/>
        </w:rPr>
        <w:t>No</w:t>
      </w:r>
      <w:r>
        <w:rPr>
          <w:rFonts w:ascii="Arial" w:hAnsi="Arial" w:eastAsia="Arial" w:cs="Arial"/>
          <w:b/>
          <w:bCs/>
          <w:sz w:val="15"/>
          <w:szCs w:val="15"/>
        </w:rPr>
        <w:t>t</w:t>
      </w:r>
      <w:r>
        <w:rPr>
          <w:rFonts w:ascii="Arial" w:hAnsi="Arial" w:eastAsia="Arial" w:cs="Arial"/>
          <w:b/>
          <w:bCs/>
          <w:spacing w:val="1"/>
          <w:sz w:val="15"/>
          <w:szCs w:val="15"/>
        </w:rPr>
        <w:t>i</w:t>
      </w:r>
      <w:r>
        <w:rPr>
          <w:rFonts w:ascii="Arial" w:hAnsi="Arial" w:eastAsia="Arial" w:cs="Arial"/>
          <w:b/>
          <w:bCs/>
          <w:sz w:val="15"/>
          <w:szCs w:val="15"/>
        </w:rPr>
        <w:t>f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>i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e</w:t>
      </w:r>
      <w:r>
        <w:rPr>
          <w:rFonts w:ascii="Arial" w:hAnsi="Arial" w:eastAsia="Arial" w:cs="Arial"/>
          <w:b/>
          <w:bCs/>
          <w:sz w:val="15"/>
          <w:szCs w:val="15"/>
        </w:rPr>
        <w:t xml:space="preserve">d 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>Bod</w:t>
      </w:r>
      <w:r>
        <w:rPr>
          <w:rFonts w:ascii="Arial" w:hAnsi="Arial" w:eastAsia="Arial" w:cs="Arial"/>
          <w:b/>
          <w:bCs/>
          <w:sz w:val="15"/>
          <w:szCs w:val="15"/>
        </w:rPr>
        <w:t>y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pacing w:val="1"/>
          <w:sz w:val="15"/>
          <w:szCs w:val="15"/>
        </w:rPr>
        <w:t>I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>n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v</w:t>
      </w:r>
      <w:r>
        <w:rPr>
          <w:rFonts w:ascii="Arial" w:hAnsi="Arial" w:eastAsia="Arial" w:cs="Arial"/>
          <w:b/>
          <w:bCs/>
          <w:spacing w:val="-4"/>
          <w:sz w:val="15"/>
          <w:szCs w:val="15"/>
        </w:rPr>
        <w:t>o</w:t>
      </w:r>
      <w:r>
        <w:rPr>
          <w:rFonts w:ascii="Arial" w:hAnsi="Arial" w:eastAsia="Arial" w:cs="Arial"/>
          <w:b/>
          <w:bCs/>
          <w:spacing w:val="1"/>
          <w:sz w:val="15"/>
          <w:szCs w:val="15"/>
        </w:rPr>
        <w:t>l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ve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>d:</w:t>
      </w:r>
    </w:p>
    <w:p w14:paraId="3A8FBD50">
      <w:pPr>
        <w:spacing w:line="200" w:lineRule="exact"/>
        <w:rPr>
          <w:sz w:val="20"/>
          <w:szCs w:val="20"/>
        </w:rPr>
      </w:pPr>
    </w:p>
    <w:p w14:paraId="79AC9634">
      <w:pPr>
        <w:spacing w:before="17" w:line="200" w:lineRule="exact"/>
        <w:rPr>
          <w:sz w:val="20"/>
          <w:szCs w:val="20"/>
        </w:rPr>
      </w:pPr>
    </w:p>
    <w:p w14:paraId="1A2EB63A">
      <w:pPr>
        <w:ind w:left="120"/>
        <w:rPr>
          <w:rFonts w:ascii="Arial" w:hAnsi="Arial" w:eastAsia="Arial" w:cs="Arial"/>
          <w:sz w:val="21"/>
          <w:szCs w:val="21"/>
        </w:rPr>
      </w:pPr>
      <w:r>
        <w:rPr>
          <w:rFonts w:ascii="Arial" w:hAnsi="Arial" w:eastAsia="Arial" w:cs="Arial"/>
          <w:color w:val="00000A"/>
          <w:spacing w:val="1"/>
          <w:sz w:val="21"/>
          <w:szCs w:val="21"/>
        </w:rPr>
        <w:t>N</w:t>
      </w:r>
      <w:r>
        <w:rPr>
          <w:rFonts w:ascii="Arial" w:hAnsi="Arial" w:eastAsia="Arial" w:cs="Arial"/>
          <w:color w:val="00000A"/>
          <w:sz w:val="21"/>
          <w:szCs w:val="21"/>
        </w:rPr>
        <w:t>o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tif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i</w:t>
      </w:r>
      <w:r>
        <w:rPr>
          <w:rFonts w:ascii="Arial" w:hAnsi="Arial" w:eastAsia="Arial" w:cs="Arial"/>
          <w:color w:val="00000A"/>
          <w:sz w:val="21"/>
          <w:szCs w:val="21"/>
        </w:rPr>
        <w:t>ed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Body</w:t>
      </w:r>
      <w:r>
        <w:rPr>
          <w:rFonts w:ascii="Arial" w:hAnsi="Arial" w:eastAsia="Arial" w:cs="Arial"/>
          <w:color w:val="00000A"/>
          <w:spacing w:val="-4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N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a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>m</w:t>
      </w:r>
      <w:r>
        <w:rPr>
          <w:rFonts w:ascii="Arial" w:hAnsi="Arial" w:eastAsia="Arial" w:cs="Arial"/>
          <w:color w:val="00000A"/>
          <w:sz w:val="21"/>
          <w:szCs w:val="21"/>
        </w:rPr>
        <w:t>e: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D</w:t>
      </w:r>
      <w:r>
        <w:rPr>
          <w:rFonts w:ascii="Arial" w:hAnsi="Arial" w:eastAsia="Arial" w:cs="Arial"/>
          <w:color w:val="00000A"/>
          <w:sz w:val="21"/>
          <w:szCs w:val="21"/>
        </w:rPr>
        <w:t>E</w:t>
      </w:r>
      <w:r>
        <w:rPr>
          <w:rFonts w:ascii="Arial" w:hAnsi="Arial" w:eastAsia="Arial" w:cs="Arial"/>
          <w:color w:val="00000A"/>
          <w:spacing w:val="-7"/>
          <w:sz w:val="21"/>
          <w:szCs w:val="21"/>
        </w:rPr>
        <w:t>R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Y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C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O</w:t>
      </w:r>
      <w:r>
        <w:rPr>
          <w:rFonts w:ascii="Arial" w:hAnsi="Arial" w:eastAsia="Arial" w:cs="Arial"/>
          <w:color w:val="00000A"/>
          <w:sz w:val="21"/>
          <w:szCs w:val="21"/>
        </w:rPr>
        <w:t>M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 xml:space="preserve"> C</w:t>
      </w:r>
      <w:r>
        <w:rPr>
          <w:rFonts w:ascii="Arial" w:hAnsi="Arial" w:eastAsia="Arial" w:cs="Arial"/>
          <w:color w:val="00000A"/>
          <w:sz w:val="21"/>
          <w:szCs w:val="21"/>
        </w:rPr>
        <w:t>E</w:t>
      </w:r>
      <w:r>
        <w:rPr>
          <w:rFonts w:ascii="Arial" w:hAnsi="Arial" w:eastAsia="Arial" w:cs="Arial"/>
          <w:color w:val="00000A"/>
          <w:spacing w:val="-7"/>
          <w:sz w:val="21"/>
          <w:szCs w:val="21"/>
        </w:rPr>
        <w:t>R</w:t>
      </w:r>
      <w:r>
        <w:rPr>
          <w:rFonts w:ascii="Arial" w:hAnsi="Arial" w:eastAsia="Arial" w:cs="Arial"/>
          <w:color w:val="00000A"/>
          <w:sz w:val="21"/>
          <w:szCs w:val="21"/>
        </w:rPr>
        <w:t>T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I</w:t>
      </w:r>
      <w:r>
        <w:rPr>
          <w:rFonts w:ascii="Arial" w:hAnsi="Arial" w:eastAsia="Arial" w:cs="Arial"/>
          <w:color w:val="00000A"/>
          <w:sz w:val="21"/>
          <w:szCs w:val="21"/>
        </w:rPr>
        <w:t>F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IC</w:t>
      </w:r>
      <w:r>
        <w:rPr>
          <w:rFonts w:ascii="Arial" w:hAnsi="Arial" w:eastAsia="Arial" w:cs="Arial"/>
          <w:color w:val="00000A"/>
          <w:spacing w:val="-17"/>
          <w:sz w:val="21"/>
          <w:szCs w:val="21"/>
        </w:rPr>
        <w:t>A</w:t>
      </w:r>
      <w:r>
        <w:rPr>
          <w:rFonts w:ascii="Arial" w:hAnsi="Arial" w:eastAsia="Arial" w:cs="Arial"/>
          <w:color w:val="00000A"/>
          <w:sz w:val="21"/>
          <w:szCs w:val="21"/>
        </w:rPr>
        <w:t>T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IO</w:t>
      </w:r>
      <w:r>
        <w:rPr>
          <w:rFonts w:ascii="Arial" w:hAnsi="Arial" w:eastAsia="Arial" w:cs="Arial"/>
          <w:color w:val="00000A"/>
          <w:sz w:val="21"/>
          <w:szCs w:val="21"/>
        </w:rPr>
        <w:t>N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S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E</w:t>
      </w:r>
      <w:r>
        <w:rPr>
          <w:rFonts w:ascii="Arial" w:hAnsi="Arial" w:eastAsia="Arial" w:cs="Arial"/>
          <w:color w:val="00000A"/>
          <w:spacing w:val="-4"/>
          <w:sz w:val="21"/>
          <w:szCs w:val="21"/>
        </w:rPr>
        <w:t>R</w:t>
      </w:r>
      <w:r>
        <w:rPr>
          <w:rFonts w:ascii="Arial" w:hAnsi="Arial" w:eastAsia="Arial" w:cs="Arial"/>
          <w:color w:val="00000A"/>
          <w:sz w:val="21"/>
          <w:szCs w:val="21"/>
        </w:rPr>
        <w:t>V</w:t>
      </w:r>
      <w:r>
        <w:rPr>
          <w:rFonts w:ascii="Arial" w:hAnsi="Arial" w:eastAsia="Arial" w:cs="Arial"/>
          <w:color w:val="00000A"/>
          <w:spacing w:val="-4"/>
          <w:sz w:val="21"/>
          <w:szCs w:val="21"/>
        </w:rPr>
        <w:t>I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C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E</w:t>
      </w:r>
      <w:r>
        <w:rPr>
          <w:rFonts w:ascii="Arial" w:hAnsi="Arial" w:eastAsia="Arial" w:cs="Arial"/>
          <w:color w:val="00000A"/>
          <w:sz w:val="21"/>
          <w:szCs w:val="21"/>
        </w:rPr>
        <w:t>S,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 xml:space="preserve"> IN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C</w:t>
      </w:r>
      <w:r>
        <w:rPr>
          <w:rFonts w:ascii="Arial" w:hAnsi="Arial" w:eastAsia="Arial" w:cs="Arial"/>
          <w:color w:val="00000A"/>
          <w:sz w:val="21"/>
          <w:szCs w:val="21"/>
        </w:rPr>
        <w:t>.</w:t>
      </w:r>
    </w:p>
    <w:p w14:paraId="5D27861D">
      <w:pPr>
        <w:spacing w:before="70"/>
        <w:ind w:left="120"/>
        <w:rPr>
          <w:rFonts w:ascii="Arial" w:hAnsi="Arial" w:eastAsia="宋体" w:cs="Arial"/>
          <w:sz w:val="21"/>
          <w:szCs w:val="21"/>
          <w:lang w:eastAsia="zh-CN"/>
        </w:rPr>
      </w:pPr>
      <w:r>
        <w:rPr>
          <w:rFonts w:ascii="Arial" w:hAnsi="Arial" w:eastAsia="Arial" w:cs="Arial"/>
          <w:color w:val="00000A"/>
          <w:spacing w:val="1"/>
          <w:sz w:val="21"/>
          <w:szCs w:val="21"/>
        </w:rPr>
        <w:t>N</w:t>
      </w:r>
      <w:r>
        <w:rPr>
          <w:rFonts w:ascii="Arial" w:hAnsi="Arial" w:eastAsia="Arial" w:cs="Arial"/>
          <w:color w:val="00000A"/>
          <w:sz w:val="21"/>
          <w:szCs w:val="21"/>
        </w:rPr>
        <w:t>o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tif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i</w:t>
      </w:r>
      <w:r>
        <w:rPr>
          <w:rFonts w:ascii="Arial" w:hAnsi="Arial" w:eastAsia="Arial" w:cs="Arial"/>
          <w:color w:val="00000A"/>
          <w:sz w:val="21"/>
          <w:szCs w:val="21"/>
        </w:rPr>
        <w:t>ed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Body</w:t>
      </w:r>
      <w:r>
        <w:rPr>
          <w:rFonts w:ascii="Arial" w:hAnsi="Arial" w:eastAsia="Arial" w:cs="Arial"/>
          <w:color w:val="00000A"/>
          <w:spacing w:val="-4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N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u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>m</w:t>
      </w:r>
      <w:r>
        <w:rPr>
          <w:rFonts w:ascii="Arial" w:hAnsi="Arial" w:eastAsia="Arial" w:cs="Arial"/>
          <w:color w:val="00000A"/>
          <w:sz w:val="21"/>
          <w:szCs w:val="21"/>
        </w:rPr>
        <w:t>be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>r</w:t>
      </w:r>
      <w:r>
        <w:rPr>
          <w:rFonts w:ascii="Arial" w:hAnsi="Arial" w:eastAsia="Arial" w:cs="Arial"/>
          <w:color w:val="00000A"/>
          <w:sz w:val="21"/>
          <w:szCs w:val="21"/>
        </w:rPr>
        <w:t>: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 xml:space="preserve"> </w:t>
      </w:r>
      <w:r>
        <w:rPr>
          <w:rFonts w:hint="eastAsia" w:ascii="Arial" w:hAnsi="Arial" w:eastAsia="宋体" w:cs="Arial"/>
          <w:color w:val="00000A"/>
          <w:spacing w:val="-3"/>
          <w:sz w:val="21"/>
          <w:szCs w:val="21"/>
          <w:lang w:eastAsia="zh-CN"/>
        </w:rPr>
        <w:t>3052</w:t>
      </w:r>
    </w:p>
    <w:p w14:paraId="5FCE32E3">
      <w:pPr>
        <w:spacing w:before="70" w:line="310" w:lineRule="auto"/>
        <w:ind w:left="120" w:right="1405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ascii="Arial" w:hAnsi="Arial" w:eastAsia="Arial" w:cs="Arial"/>
          <w:color w:val="00000A"/>
          <w:spacing w:val="1"/>
          <w:sz w:val="21"/>
          <w:szCs w:val="21"/>
        </w:rPr>
        <w:t>N</w:t>
      </w:r>
      <w:r>
        <w:rPr>
          <w:rFonts w:ascii="Arial" w:hAnsi="Arial" w:eastAsia="Arial" w:cs="Arial"/>
          <w:color w:val="00000A"/>
          <w:sz w:val="21"/>
          <w:szCs w:val="21"/>
        </w:rPr>
        <w:t>o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tif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i</w:t>
      </w:r>
      <w:r>
        <w:rPr>
          <w:rFonts w:ascii="Arial" w:hAnsi="Arial" w:eastAsia="Arial" w:cs="Arial"/>
          <w:color w:val="00000A"/>
          <w:sz w:val="21"/>
          <w:szCs w:val="21"/>
        </w:rPr>
        <w:t>ed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Body</w:t>
      </w:r>
      <w:r>
        <w:rPr>
          <w:rFonts w:ascii="Arial" w:hAnsi="Arial" w:eastAsia="Arial" w:cs="Arial"/>
          <w:color w:val="00000A"/>
          <w:spacing w:val="-16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As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s</w:t>
      </w:r>
      <w:r>
        <w:rPr>
          <w:rFonts w:ascii="Arial" w:hAnsi="Arial" w:eastAsia="Arial" w:cs="Arial"/>
          <w:color w:val="00000A"/>
          <w:sz w:val="21"/>
          <w:szCs w:val="21"/>
        </w:rPr>
        <w:t>es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s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m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e</w:t>
      </w:r>
      <w:r>
        <w:rPr>
          <w:rFonts w:ascii="Arial" w:hAnsi="Arial" w:eastAsia="Arial" w:cs="Arial"/>
          <w:color w:val="00000A"/>
          <w:sz w:val="21"/>
          <w:szCs w:val="21"/>
        </w:rPr>
        <w:t>nt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Pe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>r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f</w:t>
      </w:r>
      <w:r>
        <w:rPr>
          <w:rFonts w:ascii="Arial" w:hAnsi="Arial" w:eastAsia="Arial" w:cs="Arial"/>
          <w:color w:val="00000A"/>
          <w:sz w:val="21"/>
          <w:szCs w:val="21"/>
        </w:rPr>
        <w:t>o</w:t>
      </w:r>
      <w:r>
        <w:rPr>
          <w:rFonts w:ascii="Arial" w:hAnsi="Arial" w:eastAsia="Arial" w:cs="Arial"/>
          <w:color w:val="00000A"/>
          <w:spacing w:val="-4"/>
          <w:sz w:val="21"/>
          <w:szCs w:val="21"/>
        </w:rPr>
        <w:t>r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m</w:t>
      </w:r>
      <w:r>
        <w:rPr>
          <w:rFonts w:ascii="Arial" w:hAnsi="Arial" w:eastAsia="Arial" w:cs="Arial"/>
          <w:color w:val="00000A"/>
          <w:sz w:val="21"/>
          <w:szCs w:val="21"/>
        </w:rPr>
        <w:t>ed: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>M</w:t>
      </w:r>
      <w:r>
        <w:rPr>
          <w:rFonts w:ascii="Arial" w:hAnsi="Arial" w:eastAsia="Arial" w:cs="Arial"/>
          <w:color w:val="00000A"/>
          <w:sz w:val="21"/>
          <w:szCs w:val="21"/>
        </w:rPr>
        <w:t>o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d</w:t>
      </w:r>
      <w:r>
        <w:rPr>
          <w:rFonts w:ascii="Arial" w:hAnsi="Arial" w:eastAsia="Arial" w:cs="Arial"/>
          <w:color w:val="00000A"/>
          <w:sz w:val="21"/>
          <w:szCs w:val="21"/>
        </w:rPr>
        <w:t>u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l</w:t>
      </w:r>
      <w:r>
        <w:rPr>
          <w:rFonts w:ascii="Arial" w:hAnsi="Arial" w:eastAsia="Arial" w:cs="Arial"/>
          <w:color w:val="00000A"/>
          <w:sz w:val="21"/>
          <w:szCs w:val="21"/>
        </w:rPr>
        <w:t>e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B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/</w:t>
      </w:r>
      <w:r>
        <w:rPr>
          <w:rFonts w:ascii="Arial" w:hAnsi="Arial" w:eastAsia="Arial" w:cs="Arial"/>
          <w:color w:val="00000A"/>
          <w:sz w:val="21"/>
          <w:szCs w:val="21"/>
        </w:rPr>
        <w:t xml:space="preserve">C 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o</w:t>
      </w:r>
      <w:r>
        <w:rPr>
          <w:rFonts w:ascii="Arial" w:hAnsi="Arial" w:eastAsia="Arial" w:cs="Arial"/>
          <w:color w:val="00000A"/>
          <w:sz w:val="21"/>
          <w:szCs w:val="21"/>
        </w:rPr>
        <w:t>n</w:t>
      </w:r>
      <w:r>
        <w:rPr>
          <w:rFonts w:ascii="Arial" w:hAnsi="Arial" w:eastAsia="Arial" w:cs="Arial"/>
          <w:color w:val="00000A"/>
          <w:spacing w:val="-13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A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>r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t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i</w:t>
      </w:r>
      <w:r>
        <w:rPr>
          <w:rFonts w:ascii="Arial" w:hAnsi="Arial" w:eastAsia="Arial" w:cs="Arial"/>
          <w:color w:val="00000A"/>
          <w:sz w:val="21"/>
          <w:szCs w:val="21"/>
        </w:rPr>
        <w:t>c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l</w:t>
      </w:r>
      <w:r>
        <w:rPr>
          <w:rFonts w:ascii="Arial" w:hAnsi="Arial" w:eastAsia="Arial" w:cs="Arial"/>
          <w:color w:val="00000A"/>
          <w:sz w:val="21"/>
          <w:szCs w:val="21"/>
        </w:rPr>
        <w:t>e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3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.</w:t>
      </w:r>
      <w:r>
        <w:rPr>
          <w:rFonts w:ascii="Arial" w:hAnsi="Arial" w:eastAsia="Arial" w:cs="Arial"/>
          <w:color w:val="00000A"/>
          <w:sz w:val="21"/>
          <w:szCs w:val="21"/>
        </w:rPr>
        <w:t>1a,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3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.</w:t>
      </w:r>
      <w:r>
        <w:rPr>
          <w:rFonts w:ascii="Arial" w:hAnsi="Arial" w:eastAsia="Arial" w:cs="Arial"/>
          <w:color w:val="00000A"/>
          <w:sz w:val="21"/>
          <w:szCs w:val="21"/>
        </w:rPr>
        <w:t>1b,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3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.</w:t>
      </w:r>
      <w:r>
        <w:rPr>
          <w:rFonts w:ascii="Arial" w:hAnsi="Arial" w:eastAsia="Arial" w:cs="Arial"/>
          <w:color w:val="00000A"/>
          <w:sz w:val="21"/>
          <w:szCs w:val="21"/>
        </w:rPr>
        <w:t xml:space="preserve">2 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EU-type examination certificate nu</w:t>
      </w:r>
      <w:r>
        <w:rPr>
          <w:rFonts w:ascii="Arial" w:hAnsi="Arial" w:eastAsia="Arial" w:cs="Arial"/>
          <w:spacing w:val="-3"/>
          <w:sz w:val="21"/>
          <w:szCs w:val="21"/>
        </w:rPr>
        <w:t xml:space="preserve">mber: </w:t>
      </w:r>
      <w:r>
        <w:rPr>
          <w:rFonts w:hint="eastAsia" w:ascii="Arial" w:hAnsi="Arial" w:cs="Arial"/>
          <w:spacing w:val="-3"/>
          <w:sz w:val="21"/>
          <w:szCs w:val="21"/>
          <w:lang w:eastAsia="zh-CN"/>
        </w:rPr>
        <w:t>JEC-</w:t>
      </w:r>
      <w:r>
        <w:rPr>
          <w:rFonts w:hint="eastAsia" w:ascii="Arial" w:hAnsi="Arial" w:cs="Arial"/>
          <w:spacing w:val="-3"/>
          <w:sz w:val="21"/>
          <w:szCs w:val="21"/>
          <w:lang w:val="en-US" w:eastAsia="zh-CN"/>
        </w:rPr>
        <w:t>62</w:t>
      </w:r>
    </w:p>
    <w:p w14:paraId="181610EB">
      <w:pPr>
        <w:pStyle w:val="2"/>
        <w:spacing w:before="93" w:line="292" w:lineRule="auto"/>
        <w:ind w:right="1824"/>
        <w:rPr>
          <w:color w:val="000009"/>
        </w:rPr>
      </w:pPr>
    </w:p>
    <w:p w14:paraId="6FB10FCF">
      <w:pPr>
        <w:pStyle w:val="2"/>
        <w:spacing w:before="93" w:line="292" w:lineRule="auto"/>
        <w:ind w:right="1824"/>
        <w:rPr>
          <w:color w:val="000009"/>
        </w:rPr>
      </w:pPr>
    </w:p>
    <w:p w14:paraId="159D2497">
      <w:pPr>
        <w:pStyle w:val="2"/>
        <w:spacing w:before="93" w:line="292" w:lineRule="auto"/>
        <w:ind w:right="1824"/>
        <w:rPr>
          <w:color w:val="000009"/>
        </w:rPr>
      </w:pPr>
    </w:p>
    <w:p w14:paraId="26C4AB26">
      <w:pPr>
        <w:pStyle w:val="2"/>
        <w:spacing w:before="93" w:line="292" w:lineRule="auto"/>
        <w:ind w:right="1824"/>
        <w:rPr>
          <w:color w:val="000009"/>
        </w:rPr>
      </w:pPr>
    </w:p>
    <w:p w14:paraId="0990998C">
      <w:pPr>
        <w:pStyle w:val="2"/>
        <w:spacing w:before="93" w:line="292" w:lineRule="auto"/>
        <w:ind w:right="1824"/>
        <w:rPr>
          <w:color w:val="000009"/>
        </w:rPr>
      </w:pPr>
    </w:p>
    <w:p w14:paraId="7F4A8B39">
      <w:pPr>
        <w:pStyle w:val="2"/>
        <w:spacing w:before="93" w:line="292" w:lineRule="auto"/>
        <w:ind w:right="1824"/>
        <w:rPr>
          <w:color w:val="000009"/>
        </w:rPr>
      </w:pPr>
    </w:p>
    <w:p w14:paraId="5D170BD0">
      <w:pPr>
        <w:pStyle w:val="2"/>
        <w:spacing w:before="93" w:line="292" w:lineRule="auto"/>
        <w:ind w:right="1824"/>
        <w:rPr>
          <w:color w:val="000009"/>
        </w:rPr>
      </w:pPr>
    </w:p>
    <w:p w14:paraId="09964777">
      <w:pPr>
        <w:pStyle w:val="2"/>
        <w:spacing w:before="93" w:line="292" w:lineRule="auto"/>
        <w:ind w:right="1824"/>
        <w:rPr>
          <w:color w:val="000009"/>
        </w:rPr>
      </w:pPr>
    </w:p>
    <w:p w14:paraId="3F6F3134">
      <w:pPr>
        <w:pStyle w:val="2"/>
        <w:spacing w:before="93" w:line="292" w:lineRule="auto"/>
        <w:ind w:right="1824"/>
        <w:rPr>
          <w:color w:val="000009"/>
        </w:rPr>
      </w:pPr>
    </w:p>
    <w:p w14:paraId="11C056BA">
      <w:pPr>
        <w:pStyle w:val="2"/>
        <w:spacing w:before="93" w:line="292" w:lineRule="auto"/>
        <w:ind w:right="1824"/>
        <w:rPr>
          <w:color w:val="000009"/>
        </w:rPr>
      </w:pPr>
    </w:p>
    <w:p w14:paraId="56C4D006">
      <w:pPr>
        <w:pStyle w:val="2"/>
        <w:spacing w:before="93" w:line="292" w:lineRule="auto"/>
        <w:ind w:right="1824"/>
        <w:rPr>
          <w:color w:val="000009"/>
        </w:rPr>
      </w:pPr>
    </w:p>
    <w:p w14:paraId="45B57A6F">
      <w:pPr>
        <w:pStyle w:val="2"/>
        <w:spacing w:before="93" w:line="292" w:lineRule="auto"/>
        <w:ind w:right="1824"/>
        <w:rPr>
          <w:color w:val="000009"/>
        </w:rPr>
      </w:pPr>
    </w:p>
    <w:p w14:paraId="02DC490E">
      <w:pPr>
        <w:pStyle w:val="2"/>
        <w:spacing w:before="93" w:line="292" w:lineRule="auto"/>
        <w:ind w:right="1824"/>
        <w:rPr>
          <w:color w:val="000009"/>
        </w:rPr>
      </w:pPr>
    </w:p>
    <w:p w14:paraId="3BD7160C">
      <w:pPr>
        <w:pStyle w:val="2"/>
        <w:spacing w:before="93" w:line="292" w:lineRule="auto"/>
        <w:ind w:right="1824"/>
        <w:rPr>
          <w:color w:val="000009"/>
        </w:rPr>
      </w:pPr>
    </w:p>
    <w:p w14:paraId="06DBA74E">
      <w:pPr>
        <w:pStyle w:val="2"/>
        <w:spacing w:before="93" w:line="292" w:lineRule="auto"/>
        <w:ind w:right="1824"/>
        <w:rPr>
          <w:color w:val="000009"/>
        </w:rPr>
      </w:pPr>
    </w:p>
    <w:p w14:paraId="28D0F415">
      <w:pPr>
        <w:pStyle w:val="2"/>
        <w:spacing w:before="93" w:line="292" w:lineRule="auto"/>
        <w:ind w:right="1824"/>
        <w:rPr>
          <w:color w:val="000009"/>
        </w:rPr>
      </w:pPr>
    </w:p>
    <w:p w14:paraId="077C50B5">
      <w:pPr>
        <w:pStyle w:val="2"/>
        <w:spacing w:before="93" w:line="292" w:lineRule="auto"/>
        <w:ind w:right="1824"/>
        <w:rPr>
          <w:color w:val="000009"/>
        </w:rPr>
      </w:pPr>
    </w:p>
    <w:p w14:paraId="5A75FF21">
      <w:pPr>
        <w:pStyle w:val="2"/>
        <w:spacing w:before="93" w:line="292" w:lineRule="auto"/>
        <w:ind w:right="1824"/>
        <w:rPr>
          <w:color w:val="000009"/>
        </w:rPr>
      </w:pPr>
    </w:p>
    <w:p w14:paraId="22736729">
      <w:pPr>
        <w:pStyle w:val="2"/>
        <w:spacing w:before="93" w:line="292" w:lineRule="auto"/>
        <w:ind w:right="1824"/>
        <w:rPr>
          <w:color w:val="000009"/>
        </w:rPr>
      </w:pPr>
    </w:p>
    <w:p w14:paraId="4A096923">
      <w:pPr>
        <w:pStyle w:val="2"/>
        <w:spacing w:before="93" w:line="292" w:lineRule="auto"/>
        <w:ind w:right="1824"/>
        <w:rPr>
          <w:color w:val="000009"/>
        </w:rPr>
      </w:pPr>
    </w:p>
    <w:p w14:paraId="242F5378">
      <w:pPr>
        <w:pStyle w:val="2"/>
        <w:spacing w:before="93" w:line="292" w:lineRule="auto"/>
        <w:ind w:right="1824"/>
        <w:rPr>
          <w:color w:val="000009"/>
        </w:rPr>
      </w:pPr>
    </w:p>
    <w:p w14:paraId="6BF0FC8C">
      <w:pPr>
        <w:pStyle w:val="2"/>
        <w:spacing w:before="93" w:line="292" w:lineRule="auto"/>
        <w:ind w:right="1824"/>
        <w:rPr>
          <w:color w:val="000009"/>
        </w:rPr>
      </w:pPr>
    </w:p>
    <w:p w14:paraId="6E63EC23">
      <w:pPr>
        <w:pStyle w:val="2"/>
        <w:spacing w:before="93" w:line="292" w:lineRule="auto"/>
        <w:ind w:right="1824"/>
        <w:rPr>
          <w:color w:val="000009"/>
        </w:rPr>
      </w:pPr>
    </w:p>
    <w:p w14:paraId="762399E9">
      <w:pPr>
        <w:pStyle w:val="2"/>
        <w:spacing w:before="93" w:line="292" w:lineRule="auto"/>
        <w:ind w:right="1824"/>
        <w:rPr>
          <w:color w:val="000009"/>
        </w:rPr>
      </w:pPr>
    </w:p>
    <w:p w14:paraId="09F1EB65">
      <w:pPr>
        <w:pStyle w:val="2"/>
        <w:spacing w:before="93" w:line="292" w:lineRule="auto"/>
        <w:ind w:right="1824"/>
        <w:rPr>
          <w:color w:val="000009"/>
        </w:rPr>
      </w:pPr>
    </w:p>
    <w:p w14:paraId="0C7E5184">
      <w:pPr>
        <w:pStyle w:val="5"/>
        <w:spacing w:before="72"/>
        <w:ind w:left="120"/>
      </w:pPr>
      <w:r>
        <w:rPr>
          <w:color w:val="1F1F1F"/>
        </w:rPr>
        <w:t>RF S</w:t>
      </w:r>
      <w:r>
        <w:rPr>
          <w:color w:val="1F1F1F"/>
          <w:spacing w:val="-1"/>
        </w:rPr>
        <w:t>p</w:t>
      </w:r>
      <w:r>
        <w:rPr>
          <w:color w:val="1F1F1F"/>
        </w:rPr>
        <w:t>ec</w:t>
      </w:r>
      <w:r>
        <w:rPr>
          <w:color w:val="1F1F1F"/>
          <w:spacing w:val="-1"/>
        </w:rPr>
        <w:t>i</w:t>
      </w:r>
      <w:r>
        <w:rPr>
          <w:color w:val="1F1F1F"/>
        </w:rPr>
        <w:t>fication:</w:t>
      </w:r>
    </w:p>
    <w:p w14:paraId="551C3996">
      <w:pPr>
        <w:spacing w:before="3" w:line="50" w:lineRule="exact"/>
        <w:rPr>
          <w:sz w:val="5"/>
          <w:szCs w:val="5"/>
          <w:lang w:eastAsia="zh-CN"/>
        </w:rPr>
      </w:pPr>
    </w:p>
    <w:p w14:paraId="371F9BE3">
      <w:pPr>
        <w:spacing w:before="3" w:line="50" w:lineRule="exact"/>
        <w:rPr>
          <w:sz w:val="5"/>
          <w:szCs w:val="5"/>
          <w:lang w:eastAsia="zh-CN"/>
        </w:rPr>
      </w:pPr>
    </w:p>
    <w:tbl>
      <w:tblPr>
        <w:tblStyle w:val="11"/>
        <w:tblW w:w="0" w:type="auto"/>
        <w:tblInd w:w="78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0"/>
        <w:gridCol w:w="3401"/>
        <w:gridCol w:w="1738"/>
      </w:tblGrid>
      <w:tr w14:paraId="3A7E4E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2C114B">
            <w:pPr>
              <w:pStyle w:val="13"/>
              <w:spacing w:before="62"/>
              <w:ind w:right="2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F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u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n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ct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ion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EA0207">
            <w:pPr>
              <w:pStyle w:val="13"/>
              <w:spacing w:before="62"/>
              <w:ind w:left="1038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Ope</w:t>
            </w:r>
            <w:r>
              <w:rPr>
                <w:rFonts w:ascii="Calibri" w:hAnsi="Calibri" w:eastAsia="Calibri" w:cs="Calibri"/>
                <w:b/>
                <w:bCs/>
                <w:spacing w:val="-5"/>
                <w:sz w:val="15"/>
                <w:szCs w:val="15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at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ion</w:t>
            </w:r>
            <w:r>
              <w:rPr>
                <w:rFonts w:ascii="Calibri" w:hAnsi="Calibri" w:eastAsia="Calibri" w:cs="Calibri"/>
                <w:b/>
                <w:bCs/>
                <w:spacing w:val="-9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F</w:t>
            </w:r>
            <w:r>
              <w:rPr>
                <w:rFonts w:ascii="Calibri" w:hAnsi="Calibri" w:eastAsia="Calibri" w:cs="Calibri"/>
                <w:b/>
                <w:bCs/>
                <w:spacing w:val="-3"/>
                <w:sz w:val="15"/>
                <w:szCs w:val="15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equency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41F2C6">
            <w:pPr>
              <w:pStyle w:val="13"/>
              <w:spacing w:before="62"/>
              <w:ind w:left="16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b/>
                <w:bCs/>
                <w:spacing w:val="-2"/>
                <w:sz w:val="15"/>
                <w:szCs w:val="15"/>
              </w:rPr>
              <w:t>a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x</w:t>
            </w:r>
            <w:r>
              <w:rPr>
                <w:rFonts w:ascii="Calibri" w:hAnsi="Calibri" w:eastAsia="Calibri" w:cs="Calibri"/>
                <w:b/>
                <w:bCs/>
                <w:spacing w:val="-5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F</w:t>
            </w:r>
            <w:r>
              <w:rPr>
                <w:rFonts w:ascii="Calibri" w:hAnsi="Calibri" w:eastAsia="Calibri" w:cs="Calibri"/>
                <w:b/>
                <w:bCs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ut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put</w:t>
            </w:r>
            <w:r>
              <w:rPr>
                <w:rFonts w:ascii="Calibri" w:hAnsi="Calibri" w:eastAsia="Calibri" w:cs="Calibri"/>
                <w:b/>
                <w:bCs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p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we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:</w:t>
            </w:r>
          </w:p>
        </w:tc>
      </w:tr>
      <w:tr w14:paraId="11F71D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F32D1E">
            <w:pPr>
              <w:pStyle w:val="13"/>
              <w:spacing w:before="63"/>
              <w:ind w:left="747" w:right="748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BLE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046499">
            <w:pPr>
              <w:pStyle w:val="13"/>
              <w:spacing w:before="63"/>
              <w:ind w:left="1072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2402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z–2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4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58B156">
            <w:pPr>
              <w:pStyle w:val="13"/>
              <w:spacing w:before="63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cs="Calibri"/>
                <w:spacing w:val="-5"/>
                <w:sz w:val="15"/>
                <w:szCs w:val="15"/>
                <w:lang w:eastAsia="zh-CN"/>
              </w:rPr>
              <w:t>3.</w:t>
            </w:r>
            <w:r>
              <w:rPr>
                <w:rFonts w:ascii="Calibri" w:hAnsi="Calibri" w:cs="Calibri"/>
                <w:spacing w:val="-5"/>
                <w:sz w:val="15"/>
                <w:szCs w:val="15"/>
                <w:lang w:eastAsia="zh-CN"/>
              </w:rPr>
              <w:t>72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3F7C1E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51932B">
            <w:pPr>
              <w:pStyle w:val="13"/>
              <w:spacing w:before="62"/>
              <w:ind w:left="54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5"/>
                <w:sz w:val="15"/>
                <w:szCs w:val="15"/>
              </w:rPr>
              <w:t>B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T(BR+EDR)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6B53C6">
            <w:pPr>
              <w:pStyle w:val="13"/>
              <w:spacing w:before="62"/>
              <w:ind w:left="1072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2402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z–2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4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55A690">
            <w:pPr>
              <w:pStyle w:val="13"/>
              <w:spacing w:before="62"/>
              <w:ind w:left="573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cs="Calibri"/>
                <w:spacing w:val="-1"/>
                <w:sz w:val="15"/>
                <w:szCs w:val="15"/>
                <w:lang w:eastAsia="zh-CN"/>
              </w:rPr>
              <w:t>4.32</w:t>
            </w:r>
            <w:r>
              <w:rPr>
                <w:rFonts w:hint="eastAsia" w:ascii="Calibri" w:hAnsi="Calibri" w:cs="Calibri"/>
                <w:spacing w:val="-1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19ECC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F09BD">
            <w:pPr>
              <w:pStyle w:val="13"/>
              <w:ind w:left="464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WIFI</w:t>
            </w:r>
            <w:r>
              <w:rPr>
                <w:rFonts w:ascii="Calibri" w:hAnsi="Calibri" w:eastAsia="Calibri" w:cs="Calibri"/>
                <w:spacing w:val="-5"/>
                <w:sz w:val="15"/>
                <w:szCs w:val="15"/>
              </w:rPr>
              <w:t xml:space="preserve"> </w:t>
            </w:r>
            <w:r>
              <w:rPr>
                <w:rFonts w:hint="eastAsia" w:ascii="Calibri" w:hAnsi="Calibri" w:eastAsia="宋体" w:cs="Calibri"/>
                <w:spacing w:val="-5"/>
                <w:sz w:val="15"/>
                <w:szCs w:val="15"/>
                <w:lang w:eastAsia="zh-CN"/>
              </w:rPr>
              <w:t>2.4G</w:t>
            </w:r>
            <w:r>
              <w:rPr>
                <w:rFonts w:hint="eastAsia" w:ascii="Calibri" w:hAnsi="Calibri" w:eastAsia="宋体" w:cs="Calibri"/>
                <w:spacing w:val="-5"/>
                <w:sz w:val="15"/>
                <w:szCs w:val="15"/>
                <w:lang w:eastAsia="zh-CN"/>
              </w:rPr>
              <w:br w:type="textWrapping"/>
            </w: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802.11b/n(20MHz):</w:t>
            </w:r>
          </w:p>
          <w:p w14:paraId="28B2C082">
            <w:pPr>
              <w:pStyle w:val="13"/>
              <w:ind w:left="46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802.11n(40MHz):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BA9B87">
            <w:pPr>
              <w:pStyle w:val="13"/>
              <w:ind w:right="1"/>
              <w:jc w:val="center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</w:p>
          <w:p w14:paraId="0A1F1FE9">
            <w:pPr>
              <w:pStyle w:val="13"/>
              <w:ind w:right="1"/>
              <w:jc w:val="center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802.11b/n(20MHz):2412-2472MHz</w:t>
            </w:r>
          </w:p>
          <w:p w14:paraId="7A89E170">
            <w:pPr>
              <w:pStyle w:val="13"/>
              <w:ind w:right="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802.11n(40MHz):2422~2462MHz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12F12D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26F06F1B">
            <w:pPr>
              <w:pStyle w:val="13"/>
              <w:ind w:left="552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cs="Calibri"/>
                <w:spacing w:val="-1"/>
                <w:sz w:val="15"/>
                <w:szCs w:val="15"/>
                <w:lang w:eastAsia="zh-CN"/>
              </w:rPr>
              <w:t>1</w:t>
            </w:r>
            <w:r>
              <w:rPr>
                <w:rFonts w:ascii="Calibri" w:hAnsi="Calibri" w:cs="Calibri"/>
                <w:spacing w:val="-1"/>
                <w:sz w:val="15"/>
                <w:szCs w:val="15"/>
                <w:lang w:eastAsia="zh-CN"/>
              </w:rPr>
              <w:t>4.10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24DAB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3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A3616D">
            <w:pPr>
              <w:pStyle w:val="13"/>
              <w:spacing w:before="63" w:line="408" w:lineRule="auto"/>
              <w:ind w:left="115" w:right="116" w:hanging="1"/>
              <w:jc w:val="center"/>
              <w:rPr>
                <w:rFonts w:ascii="Calibri" w:hAnsi="Calibri" w:eastAsia="Calibri" w:cs="Calibri"/>
                <w:w w:val="95"/>
                <w:sz w:val="15"/>
                <w:szCs w:val="15"/>
              </w:rPr>
            </w:pPr>
            <w:bookmarkStart w:id="1" w:name="OLE_LINK14"/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W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 xml:space="preserve">-Fi </w:t>
            </w:r>
            <w:r>
              <w:rPr>
                <w:rFonts w:ascii="Calibri" w:hAnsi="Calibri" w:eastAsia="Calibri" w:cs="Calibri"/>
                <w:spacing w:val="-1"/>
                <w:w w:val="95"/>
                <w:sz w:val="15"/>
                <w:szCs w:val="15"/>
              </w:rPr>
              <w:t>5</w:t>
            </w:r>
            <w:r>
              <w:rPr>
                <w:rFonts w:ascii="Calibri" w:hAnsi="Calibri" w:eastAsia="Calibri" w:cs="Calibri"/>
                <w:w w:val="95"/>
                <w:sz w:val="15"/>
                <w:szCs w:val="15"/>
              </w:rPr>
              <w:t>.</w:t>
            </w:r>
            <w:r>
              <w:rPr>
                <w:rFonts w:ascii="Calibri" w:hAnsi="Calibri" w:eastAsia="Calibri" w:cs="Calibri"/>
                <w:spacing w:val="-1"/>
                <w:w w:val="95"/>
                <w:sz w:val="15"/>
                <w:szCs w:val="15"/>
              </w:rPr>
              <w:t>2</w:t>
            </w:r>
            <w:r>
              <w:rPr>
                <w:rFonts w:ascii="Calibri" w:hAnsi="Calibri" w:eastAsia="Calibri" w:cs="Calibri"/>
                <w:w w:val="95"/>
                <w:sz w:val="15"/>
                <w:szCs w:val="15"/>
              </w:rPr>
              <w:t>G</w:t>
            </w:r>
            <w:bookmarkEnd w:id="1"/>
            <w:r>
              <w:rPr>
                <w:rFonts w:ascii="Calibri" w:hAnsi="Calibri" w:eastAsia="Calibri" w:cs="Calibri"/>
                <w:w w:val="95"/>
                <w:sz w:val="15"/>
                <w:szCs w:val="15"/>
              </w:rPr>
              <w:br w:type="textWrapping"/>
            </w:r>
            <w:r>
              <w:rPr>
                <w:rFonts w:hint="eastAsia" w:ascii="Calibri" w:hAnsi="Calibri" w:eastAsia="Calibri" w:cs="Calibri"/>
                <w:w w:val="95"/>
                <w:sz w:val="15"/>
                <w:szCs w:val="15"/>
              </w:rPr>
              <w:t>802.11a/n/ac (20MHz):</w:t>
            </w:r>
          </w:p>
          <w:p w14:paraId="287A10BE">
            <w:pPr>
              <w:pStyle w:val="13"/>
              <w:spacing w:before="63" w:line="408" w:lineRule="auto"/>
              <w:ind w:left="115" w:right="116" w:hanging="1"/>
              <w:jc w:val="center"/>
              <w:rPr>
                <w:rFonts w:ascii="Calibri" w:hAnsi="Calibri" w:eastAsia="宋体" w:cs="Calibri"/>
                <w:w w:val="95"/>
                <w:sz w:val="15"/>
                <w:szCs w:val="15"/>
                <w:lang w:eastAsia="zh-CN"/>
              </w:rPr>
            </w:pPr>
            <w:r>
              <w:rPr>
                <w:rFonts w:hint="eastAsia" w:ascii="Calibri" w:hAnsi="Calibri" w:eastAsia="Calibri" w:cs="Calibri"/>
                <w:w w:val="95"/>
                <w:sz w:val="15"/>
                <w:szCs w:val="15"/>
              </w:rPr>
              <w:t>802.11n/ac(40MHz)</w:t>
            </w:r>
            <w:r>
              <w:rPr>
                <w:rFonts w:hint="eastAsia" w:ascii="Calibri" w:hAnsi="Calibri" w:eastAsia="宋体" w:cs="Calibri"/>
                <w:w w:val="95"/>
                <w:sz w:val="15"/>
                <w:szCs w:val="15"/>
                <w:lang w:eastAsia="zh-CN"/>
              </w:rPr>
              <w:t>:</w:t>
            </w:r>
          </w:p>
          <w:p w14:paraId="5F4D8EB0">
            <w:pPr>
              <w:pStyle w:val="13"/>
              <w:spacing w:before="63" w:line="408" w:lineRule="auto"/>
              <w:ind w:left="115" w:right="116" w:hanging="1"/>
              <w:jc w:val="center"/>
              <w:rPr>
                <w:rFonts w:ascii="Calibri" w:hAnsi="Calibri" w:eastAsia="宋体" w:cs="Calibri"/>
                <w:sz w:val="15"/>
                <w:szCs w:val="15"/>
                <w:lang w:eastAsia="zh-CN"/>
              </w:rPr>
            </w:pPr>
            <w:r>
              <w:rPr>
                <w:rFonts w:hint="eastAsia" w:ascii="Calibri" w:hAnsi="Calibri" w:eastAsia="Calibri" w:cs="Calibri"/>
                <w:w w:val="95"/>
                <w:sz w:val="15"/>
                <w:szCs w:val="15"/>
              </w:rPr>
              <w:t>802.11ac(80MHz)</w:t>
            </w:r>
            <w:r>
              <w:rPr>
                <w:rFonts w:hint="eastAsia" w:ascii="Calibri" w:hAnsi="Calibri" w:eastAsia="宋体" w:cs="Calibri"/>
                <w:w w:val="95"/>
                <w:sz w:val="15"/>
                <w:szCs w:val="15"/>
                <w:lang w:eastAsia="zh-CN"/>
              </w:rPr>
              <w:t>: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41D33">
            <w:pPr>
              <w:pStyle w:val="13"/>
              <w:spacing w:before="20" w:line="200" w:lineRule="exact"/>
              <w:rPr>
                <w:sz w:val="20"/>
                <w:szCs w:val="20"/>
              </w:rPr>
            </w:pPr>
          </w:p>
          <w:p w14:paraId="1401758F">
            <w:pPr>
              <w:pStyle w:val="13"/>
              <w:ind w:left="593" w:right="594"/>
              <w:jc w:val="center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802.11a/n/ac</w:t>
            </w:r>
            <w:r>
              <w:rPr>
                <w:rFonts w:hint="eastAsia" w:ascii="Calibri" w:hAnsi="Calibri" w:eastAsia="宋体" w:cs="Calibri"/>
                <w:spacing w:val="-1"/>
                <w:sz w:val="15"/>
                <w:szCs w:val="15"/>
                <w:lang w:eastAsia="zh-CN"/>
              </w:rPr>
              <w:t xml:space="preserve"> </w:t>
            </w: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(20MHz):5180~5240MHZ</w:t>
            </w:r>
          </w:p>
          <w:p w14:paraId="708A8C1C">
            <w:pPr>
              <w:pStyle w:val="13"/>
              <w:ind w:left="593" w:right="594"/>
              <w:jc w:val="center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802.11n/ac(40MHz):5190~5230MHZ</w:t>
            </w:r>
          </w:p>
          <w:p w14:paraId="4A4F51A1">
            <w:pPr>
              <w:pStyle w:val="13"/>
              <w:ind w:left="593" w:right="594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802.11ac(80MHz):5210MHz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1FD378">
            <w:pPr>
              <w:pStyle w:val="13"/>
              <w:spacing w:before="2" w:line="130" w:lineRule="exact"/>
              <w:rPr>
                <w:sz w:val="13"/>
                <w:szCs w:val="13"/>
              </w:rPr>
            </w:pPr>
          </w:p>
          <w:p w14:paraId="3EE55EE8">
            <w:pPr>
              <w:pStyle w:val="13"/>
              <w:spacing w:line="200" w:lineRule="exact"/>
              <w:rPr>
                <w:sz w:val="20"/>
                <w:szCs w:val="20"/>
              </w:rPr>
            </w:pPr>
          </w:p>
          <w:p w14:paraId="08628959">
            <w:pPr>
              <w:pStyle w:val="13"/>
              <w:spacing w:line="200" w:lineRule="exact"/>
              <w:rPr>
                <w:sz w:val="20"/>
                <w:szCs w:val="20"/>
              </w:rPr>
            </w:pPr>
          </w:p>
          <w:p w14:paraId="05A64C6C">
            <w:pPr>
              <w:pStyle w:val="13"/>
              <w:ind w:left="53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1</w:t>
            </w:r>
            <w:r>
              <w:rPr>
                <w:rFonts w:hint="eastAsia" w:ascii="Calibri" w:hAnsi="Calibri" w:cs="Calibri"/>
                <w:spacing w:val="-1"/>
                <w:sz w:val="15"/>
                <w:szCs w:val="15"/>
                <w:lang w:eastAsia="zh-CN"/>
              </w:rPr>
              <w:t>3.</w:t>
            </w:r>
            <w:r>
              <w:rPr>
                <w:rFonts w:ascii="Calibri" w:hAnsi="Calibri" w:cs="Calibri"/>
                <w:spacing w:val="-1"/>
                <w:sz w:val="15"/>
                <w:szCs w:val="15"/>
                <w:lang w:eastAsia="zh-CN"/>
              </w:rPr>
              <w:t>69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3108CA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D14011">
            <w:pPr>
              <w:pStyle w:val="13"/>
              <w:spacing w:before="63" w:line="408" w:lineRule="auto"/>
              <w:ind w:left="115" w:right="116" w:hanging="1"/>
              <w:jc w:val="center"/>
              <w:rPr>
                <w:rFonts w:ascii="Calibri" w:hAnsi="Calibri" w:eastAsia="Calibri" w:cs="Calibri"/>
                <w:w w:val="95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W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 xml:space="preserve">-Fi </w:t>
            </w:r>
            <w:r>
              <w:rPr>
                <w:rFonts w:ascii="Calibri" w:hAnsi="Calibri" w:eastAsia="Calibri" w:cs="Calibri"/>
                <w:spacing w:val="-1"/>
                <w:w w:val="95"/>
                <w:sz w:val="15"/>
                <w:szCs w:val="15"/>
              </w:rPr>
              <w:t>5</w:t>
            </w:r>
            <w:r>
              <w:rPr>
                <w:rFonts w:ascii="Calibri" w:hAnsi="Calibri" w:eastAsia="Calibri" w:cs="Calibri"/>
                <w:w w:val="95"/>
                <w:sz w:val="15"/>
                <w:szCs w:val="15"/>
              </w:rPr>
              <w:t>.</w:t>
            </w:r>
            <w:r>
              <w:rPr>
                <w:rFonts w:hint="eastAsia" w:ascii="Calibri" w:hAnsi="Calibri" w:eastAsia="宋体" w:cs="Calibri"/>
                <w:w w:val="95"/>
                <w:sz w:val="15"/>
                <w:szCs w:val="15"/>
                <w:lang w:eastAsia="zh-CN"/>
              </w:rPr>
              <w:t>8</w:t>
            </w:r>
            <w:r>
              <w:rPr>
                <w:rFonts w:ascii="Calibri" w:hAnsi="Calibri" w:eastAsia="Calibri" w:cs="Calibri"/>
                <w:w w:val="95"/>
                <w:sz w:val="15"/>
                <w:szCs w:val="15"/>
              </w:rPr>
              <w:t>G</w:t>
            </w:r>
            <w:r>
              <w:rPr>
                <w:rFonts w:ascii="Calibri" w:hAnsi="Calibri" w:eastAsia="Calibri" w:cs="Calibri"/>
                <w:w w:val="95"/>
                <w:sz w:val="15"/>
                <w:szCs w:val="15"/>
              </w:rPr>
              <w:br w:type="textWrapping"/>
            </w:r>
            <w:r>
              <w:rPr>
                <w:rFonts w:hint="eastAsia" w:ascii="Calibri" w:hAnsi="Calibri" w:eastAsia="Calibri" w:cs="Calibri"/>
                <w:w w:val="95"/>
                <w:sz w:val="15"/>
                <w:szCs w:val="15"/>
              </w:rPr>
              <w:t>802.11a/n/ac (20MHz):</w:t>
            </w:r>
          </w:p>
          <w:p w14:paraId="7457E912">
            <w:pPr>
              <w:pStyle w:val="13"/>
              <w:spacing w:before="63" w:line="408" w:lineRule="auto"/>
              <w:ind w:left="115" w:right="116" w:hanging="1"/>
              <w:jc w:val="center"/>
              <w:rPr>
                <w:rFonts w:ascii="Calibri" w:hAnsi="Calibri" w:eastAsia="宋体" w:cs="Calibri"/>
                <w:sz w:val="15"/>
                <w:szCs w:val="15"/>
                <w:lang w:eastAsia="zh-CN"/>
              </w:rPr>
            </w:pPr>
            <w:r>
              <w:rPr>
                <w:rFonts w:hint="eastAsia" w:ascii="Calibri" w:hAnsi="Calibri" w:eastAsia="Calibri" w:cs="Calibri"/>
                <w:w w:val="95"/>
                <w:sz w:val="15"/>
                <w:szCs w:val="15"/>
              </w:rPr>
              <w:t>802.11n/ac(40MHz)</w:t>
            </w:r>
            <w:r>
              <w:rPr>
                <w:rFonts w:hint="eastAsia" w:ascii="Calibri" w:hAnsi="Calibri" w:eastAsia="宋体" w:cs="Calibri"/>
                <w:w w:val="95"/>
                <w:sz w:val="15"/>
                <w:szCs w:val="15"/>
                <w:lang w:eastAsia="zh-CN"/>
              </w:rPr>
              <w:t>:</w:t>
            </w:r>
            <w:r>
              <w:rPr>
                <w:rFonts w:hint="eastAsia" w:ascii="Calibri" w:hAnsi="Calibri" w:eastAsia="Calibri" w:cs="Calibri"/>
                <w:w w:val="95"/>
                <w:sz w:val="15"/>
                <w:szCs w:val="15"/>
              </w:rPr>
              <w:br w:type="textWrapping"/>
            </w:r>
            <w:r>
              <w:rPr>
                <w:rFonts w:hint="eastAsia" w:ascii="Calibri" w:hAnsi="Calibri" w:eastAsia="Calibri" w:cs="Calibri"/>
                <w:w w:val="95"/>
                <w:sz w:val="15"/>
                <w:szCs w:val="15"/>
              </w:rPr>
              <w:t>802.11ac (80MHz)</w:t>
            </w:r>
            <w:r>
              <w:rPr>
                <w:rFonts w:hint="eastAsia" w:ascii="Calibri" w:hAnsi="Calibri" w:eastAsia="宋体" w:cs="Calibri"/>
                <w:w w:val="95"/>
                <w:sz w:val="15"/>
                <w:szCs w:val="15"/>
                <w:lang w:eastAsia="zh-CN"/>
              </w:rPr>
              <w:t>: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F92E34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2ABCEA04">
            <w:pPr>
              <w:pStyle w:val="13"/>
              <w:ind w:right="1"/>
              <w:jc w:val="center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802.11a/n/ac(20MHz):5745~5825MHz</w:t>
            </w:r>
          </w:p>
          <w:p w14:paraId="6D9886CC">
            <w:pPr>
              <w:pStyle w:val="13"/>
              <w:ind w:right="1"/>
              <w:jc w:val="center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802.11n /ac(40MHz):5755~5795MHz</w:t>
            </w:r>
          </w:p>
          <w:p w14:paraId="13F56C1B">
            <w:pPr>
              <w:pStyle w:val="13"/>
              <w:ind w:right="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802.11ac (80MHz):5775MHz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3D52D6">
            <w:pPr>
              <w:pStyle w:val="13"/>
              <w:spacing w:before="1" w:line="130" w:lineRule="exact"/>
              <w:rPr>
                <w:sz w:val="13"/>
                <w:szCs w:val="13"/>
              </w:rPr>
            </w:pPr>
          </w:p>
          <w:p w14:paraId="13218A84">
            <w:pPr>
              <w:pStyle w:val="13"/>
              <w:spacing w:line="200" w:lineRule="exact"/>
              <w:rPr>
                <w:sz w:val="20"/>
                <w:szCs w:val="20"/>
              </w:rPr>
            </w:pPr>
          </w:p>
          <w:p w14:paraId="16C2D945">
            <w:pPr>
              <w:pStyle w:val="13"/>
              <w:spacing w:line="200" w:lineRule="exact"/>
              <w:rPr>
                <w:sz w:val="20"/>
                <w:szCs w:val="20"/>
              </w:rPr>
            </w:pPr>
          </w:p>
          <w:p w14:paraId="790BF1A8">
            <w:pPr>
              <w:pStyle w:val="13"/>
              <w:ind w:left="53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hAnsi="Calibri" w:cs="Calibri"/>
                <w:spacing w:val="-1"/>
                <w:sz w:val="15"/>
                <w:szCs w:val="15"/>
                <w:lang w:eastAsia="zh-CN"/>
              </w:rPr>
              <w:t>3.49</w:t>
            </w:r>
            <w:r>
              <w:rPr>
                <w:rFonts w:ascii="Calibri" w:hAnsi="Calibri" w:eastAsia="Calibri" w:cs="Calibri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29CC5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738B83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287AEB70">
            <w:pPr>
              <w:pStyle w:val="13"/>
              <w:ind w:left="217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GSM/GP</w:t>
            </w:r>
            <w:r>
              <w:rPr>
                <w:rFonts w:ascii="Calibri" w:hAnsi="Calibri" w:eastAsia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S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/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>E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GP</w:t>
            </w:r>
            <w:r>
              <w:rPr>
                <w:rFonts w:ascii="Calibri" w:hAnsi="Calibri" w:eastAsia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S</w:t>
            </w:r>
            <w:r>
              <w:rPr>
                <w:rFonts w:ascii="Calibri" w:hAnsi="Calibri" w:eastAsia="Calibri" w:cs="Calibri"/>
                <w:spacing w:val="-11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90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0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602247">
            <w:pPr>
              <w:pStyle w:val="13"/>
              <w:spacing w:before="62"/>
              <w:ind w:left="876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:880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M‐91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5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MHZ;</w:t>
            </w:r>
          </w:p>
          <w:p w14:paraId="20469189">
            <w:pPr>
              <w:pStyle w:val="13"/>
              <w:spacing w:before="9" w:line="120" w:lineRule="exact"/>
              <w:rPr>
                <w:sz w:val="12"/>
                <w:szCs w:val="12"/>
              </w:rPr>
            </w:pPr>
          </w:p>
          <w:p w14:paraId="5C473F8A">
            <w:pPr>
              <w:pStyle w:val="13"/>
              <w:ind w:left="802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ink):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925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M‐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960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47EFF9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3A0F58EE">
            <w:pPr>
              <w:pStyle w:val="13"/>
              <w:ind w:left="53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3</w:t>
            </w:r>
            <w:r>
              <w:rPr>
                <w:rFonts w:ascii="Calibri" w:hAnsi="Calibri" w:eastAsia="宋体" w:cs="Calibri"/>
                <w:spacing w:val="-1"/>
                <w:sz w:val="15"/>
                <w:szCs w:val="15"/>
                <w:lang w:eastAsia="zh-CN"/>
              </w:rPr>
              <w:t>1</w:t>
            </w:r>
            <w:r>
              <w:rPr>
                <w:rFonts w:hint="eastAsia" w:ascii="Calibri" w:hAnsi="Calibri" w:eastAsia="宋体" w:cs="Calibri"/>
                <w:spacing w:val="-1"/>
                <w:sz w:val="15"/>
                <w:szCs w:val="15"/>
                <w:lang w:eastAsia="zh-CN"/>
              </w:rPr>
              <w:t>.5</w:t>
            </w:r>
            <w:r>
              <w:rPr>
                <w:rFonts w:ascii="Calibri" w:hAnsi="Calibri" w:eastAsia="宋体" w:cs="Calibri"/>
                <w:spacing w:val="-1"/>
                <w:sz w:val="15"/>
                <w:szCs w:val="15"/>
                <w:lang w:eastAsia="zh-CN"/>
              </w:rPr>
              <w:t>9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179072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496C2E">
            <w:pPr>
              <w:pStyle w:val="13"/>
              <w:spacing w:before="20" w:line="200" w:lineRule="exact"/>
              <w:rPr>
                <w:sz w:val="20"/>
                <w:szCs w:val="20"/>
              </w:rPr>
            </w:pPr>
          </w:p>
          <w:p w14:paraId="78FFAC6E">
            <w:pPr>
              <w:pStyle w:val="13"/>
              <w:ind w:left="180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GSM/GP</w:t>
            </w:r>
            <w:r>
              <w:rPr>
                <w:rFonts w:ascii="Calibri" w:hAnsi="Calibri" w:eastAsia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S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/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>E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GP</w:t>
            </w:r>
            <w:r>
              <w:rPr>
                <w:rFonts w:ascii="Calibri" w:hAnsi="Calibri" w:eastAsia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S</w:t>
            </w:r>
            <w:r>
              <w:rPr>
                <w:rFonts w:ascii="Calibri" w:hAnsi="Calibri" w:eastAsia="Calibri" w:cs="Calibri"/>
                <w:spacing w:val="-1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180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0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4DFB86">
            <w:pPr>
              <w:pStyle w:val="13"/>
              <w:spacing w:before="63"/>
              <w:ind w:left="801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:1710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M‐1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785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MHZ;</w:t>
            </w:r>
          </w:p>
          <w:p w14:paraId="57C2E21F">
            <w:pPr>
              <w:pStyle w:val="13"/>
              <w:spacing w:before="9" w:line="120" w:lineRule="exact"/>
              <w:rPr>
                <w:sz w:val="12"/>
                <w:szCs w:val="12"/>
              </w:rPr>
            </w:pPr>
          </w:p>
          <w:p w14:paraId="3A10A718">
            <w:pPr>
              <w:pStyle w:val="13"/>
              <w:ind w:left="72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ink):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180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5M‐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18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8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EB9C76">
            <w:pPr>
              <w:pStyle w:val="13"/>
              <w:spacing w:before="20" w:line="200" w:lineRule="exact"/>
              <w:rPr>
                <w:sz w:val="20"/>
                <w:szCs w:val="20"/>
              </w:rPr>
            </w:pPr>
          </w:p>
          <w:p w14:paraId="38C84792">
            <w:pPr>
              <w:pStyle w:val="13"/>
              <w:ind w:left="573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cs="Calibri"/>
                <w:spacing w:val="-1"/>
                <w:sz w:val="15"/>
                <w:szCs w:val="15"/>
                <w:lang w:eastAsia="zh-CN"/>
              </w:rPr>
              <w:t>29.35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49930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5DC843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17FA5CC8">
            <w:pPr>
              <w:pStyle w:val="13"/>
              <w:ind w:left="553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>W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CDMA</w:t>
            </w:r>
            <w:r>
              <w:rPr>
                <w:rFonts w:ascii="Calibri" w:hAnsi="Calibri" w:eastAsia="Calibri" w:cs="Calibri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B1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9C6FF">
            <w:pPr>
              <w:pStyle w:val="13"/>
              <w:spacing w:before="62"/>
              <w:ind w:left="870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:1920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-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9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MHz;</w:t>
            </w:r>
          </w:p>
          <w:p w14:paraId="0EDF1984">
            <w:pPr>
              <w:pStyle w:val="13"/>
              <w:spacing w:before="9" w:line="120" w:lineRule="exact"/>
              <w:rPr>
                <w:sz w:val="12"/>
                <w:szCs w:val="12"/>
              </w:rPr>
            </w:pPr>
          </w:p>
          <w:p w14:paraId="724D863E">
            <w:pPr>
              <w:pStyle w:val="13"/>
              <w:ind w:left="79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ink):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2110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-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2170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EDE93D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2AA558BF">
            <w:pPr>
              <w:pStyle w:val="13"/>
              <w:ind w:left="53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hAnsi="Calibri" w:cs="Calibri"/>
                <w:spacing w:val="-1"/>
                <w:sz w:val="15"/>
                <w:szCs w:val="15"/>
                <w:lang w:eastAsia="zh-CN"/>
              </w:rPr>
              <w:t>1</w:t>
            </w:r>
            <w:r>
              <w:rPr>
                <w:rFonts w:hint="eastAsia" w:ascii="Calibri" w:hAnsi="Calibri" w:cs="Calibri"/>
                <w:spacing w:val="-1"/>
                <w:sz w:val="15"/>
                <w:szCs w:val="15"/>
                <w:lang w:eastAsia="zh-CN"/>
              </w:rPr>
              <w:t>.</w:t>
            </w:r>
            <w:r>
              <w:rPr>
                <w:rFonts w:ascii="Calibri" w:hAnsi="Calibri" w:cs="Calibri"/>
                <w:spacing w:val="-1"/>
                <w:sz w:val="15"/>
                <w:szCs w:val="15"/>
                <w:lang w:eastAsia="zh-CN"/>
              </w:rPr>
              <w:t>67</w:t>
            </w:r>
            <w:r>
              <w:rPr>
                <w:rFonts w:ascii="Calibri" w:hAnsi="Calibri" w:eastAsia="Calibri" w:cs="Calibri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3D67E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3FB0BD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07643268">
            <w:pPr>
              <w:pStyle w:val="13"/>
              <w:ind w:left="553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>W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CDMA</w:t>
            </w:r>
            <w:r>
              <w:rPr>
                <w:rFonts w:ascii="Calibri" w:hAnsi="Calibri" w:eastAsia="Calibri" w:cs="Calibri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B8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57C3FA">
            <w:pPr>
              <w:pStyle w:val="13"/>
              <w:spacing w:before="62"/>
              <w:ind w:left="929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TX(Uplink):</w:t>
            </w:r>
            <w:r>
              <w:rPr>
                <w:rFonts w:ascii="Calibri" w:hAnsi="Calibri" w:eastAsia="Calibri" w:cs="Calibri"/>
                <w:spacing w:val="-9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880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-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91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5MHz;</w:t>
            </w:r>
          </w:p>
          <w:p w14:paraId="6CC07D8B">
            <w:pPr>
              <w:pStyle w:val="13"/>
              <w:spacing w:before="9" w:line="120" w:lineRule="exact"/>
              <w:rPr>
                <w:sz w:val="12"/>
                <w:szCs w:val="12"/>
              </w:rPr>
            </w:pPr>
          </w:p>
          <w:p w14:paraId="46B961B4">
            <w:pPr>
              <w:pStyle w:val="13"/>
              <w:ind w:left="871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ink):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925-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9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60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DF29E0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7A2A24C1">
            <w:pPr>
              <w:pStyle w:val="13"/>
              <w:ind w:left="53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hAnsi="Calibri" w:eastAsia="宋体" w:cs="Calibri"/>
                <w:spacing w:val="-1"/>
                <w:sz w:val="15"/>
                <w:szCs w:val="15"/>
                <w:lang w:eastAsia="zh-CN"/>
              </w:rPr>
              <w:t>1.91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4F7D5A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F03F5B">
            <w:pPr>
              <w:pStyle w:val="13"/>
              <w:spacing w:before="20" w:line="200" w:lineRule="exact"/>
              <w:rPr>
                <w:sz w:val="20"/>
                <w:szCs w:val="20"/>
              </w:rPr>
            </w:pPr>
          </w:p>
          <w:p w14:paraId="3B723D20">
            <w:pPr>
              <w:pStyle w:val="13"/>
              <w:ind w:left="570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TE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DD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B1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DA39E7">
            <w:pPr>
              <w:pStyle w:val="13"/>
              <w:spacing w:before="63"/>
              <w:ind w:left="870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:1920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-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9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MHz;</w:t>
            </w:r>
          </w:p>
          <w:p w14:paraId="4F13BDC5">
            <w:pPr>
              <w:pStyle w:val="13"/>
              <w:spacing w:before="9" w:line="120" w:lineRule="exact"/>
              <w:rPr>
                <w:sz w:val="12"/>
                <w:szCs w:val="12"/>
              </w:rPr>
            </w:pPr>
          </w:p>
          <w:p w14:paraId="3511EC3E">
            <w:pPr>
              <w:pStyle w:val="13"/>
              <w:ind w:left="79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ink):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2110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-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2170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40A0E3">
            <w:pPr>
              <w:pStyle w:val="13"/>
              <w:spacing w:before="20" w:line="200" w:lineRule="exact"/>
              <w:rPr>
                <w:sz w:val="20"/>
                <w:szCs w:val="20"/>
              </w:rPr>
            </w:pPr>
          </w:p>
          <w:p w14:paraId="26DF6120">
            <w:pPr>
              <w:pStyle w:val="13"/>
              <w:ind w:left="552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hAnsi="Calibri" w:cs="Calibri"/>
                <w:spacing w:val="-1"/>
                <w:sz w:val="15"/>
                <w:szCs w:val="15"/>
                <w:lang w:eastAsia="zh-CN"/>
              </w:rPr>
              <w:t>2</w:t>
            </w:r>
            <w:r>
              <w:rPr>
                <w:rFonts w:hint="eastAsia" w:ascii="Calibri" w:hAnsi="Calibri" w:cs="Calibri"/>
                <w:spacing w:val="-1"/>
                <w:sz w:val="15"/>
                <w:szCs w:val="15"/>
                <w:lang w:eastAsia="zh-CN"/>
              </w:rPr>
              <w:t>.</w:t>
            </w:r>
            <w:r>
              <w:rPr>
                <w:rFonts w:ascii="Calibri" w:hAnsi="Calibri" w:cs="Calibri"/>
                <w:spacing w:val="-1"/>
                <w:sz w:val="15"/>
                <w:szCs w:val="15"/>
                <w:lang w:eastAsia="zh-CN"/>
              </w:rPr>
              <w:t>75</w:t>
            </w:r>
            <w:r>
              <w:rPr>
                <w:rFonts w:hint="eastAsia" w:ascii="Calibri" w:hAnsi="Calibri" w:cs="Calibri"/>
                <w:spacing w:val="-1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6D3998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15CC8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4D9B58E4">
            <w:pPr>
              <w:pStyle w:val="13"/>
              <w:ind w:left="570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TE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DD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B3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BE4C3">
            <w:pPr>
              <w:pStyle w:val="13"/>
              <w:spacing w:before="62"/>
              <w:ind w:left="853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</w:t>
            </w:r>
            <w:r>
              <w:rPr>
                <w:rFonts w:ascii="Calibri" w:hAnsi="Calibri" w:eastAsia="Calibri" w:cs="Calibri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:171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0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-1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7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85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MHz;</w:t>
            </w:r>
          </w:p>
          <w:p w14:paraId="6EB83924">
            <w:pPr>
              <w:pStyle w:val="13"/>
              <w:spacing w:before="9" w:line="120" w:lineRule="exact"/>
              <w:rPr>
                <w:sz w:val="12"/>
                <w:szCs w:val="12"/>
              </w:rPr>
            </w:pPr>
          </w:p>
          <w:p w14:paraId="18C57632">
            <w:pPr>
              <w:pStyle w:val="13"/>
              <w:ind w:left="79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ink):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1805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-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1880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D06CE3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0260445E">
            <w:pPr>
              <w:pStyle w:val="13"/>
              <w:ind w:left="53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</w:t>
            </w:r>
            <w:r>
              <w:rPr>
                <w:rFonts w:hint="eastAsia" w:ascii="Calibri" w:hAnsi="Calibri" w:cs="Calibri"/>
                <w:spacing w:val="-1"/>
                <w:sz w:val="15"/>
                <w:szCs w:val="15"/>
                <w:lang w:eastAsia="zh-CN"/>
              </w:rPr>
              <w:t>2.</w:t>
            </w:r>
            <w:r>
              <w:rPr>
                <w:rFonts w:ascii="Calibri" w:hAnsi="Calibri" w:cs="Calibri"/>
                <w:spacing w:val="-1"/>
                <w:sz w:val="15"/>
                <w:szCs w:val="15"/>
                <w:lang w:eastAsia="zh-CN"/>
              </w:rPr>
              <w:t>63</w:t>
            </w:r>
            <w:r>
              <w:rPr>
                <w:rFonts w:ascii="Calibri" w:hAnsi="Calibri" w:eastAsia="Calibri" w:cs="Calibri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12F9B1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12D17C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0FD0D94E">
            <w:pPr>
              <w:pStyle w:val="13"/>
              <w:ind w:left="570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TE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DD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B7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19C54A">
            <w:pPr>
              <w:pStyle w:val="13"/>
              <w:spacing w:before="62"/>
              <w:ind w:left="853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</w:t>
            </w:r>
            <w:r>
              <w:rPr>
                <w:rFonts w:ascii="Calibri" w:hAnsi="Calibri" w:eastAsia="Calibri" w:cs="Calibri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:250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0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-2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5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70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MHz;</w:t>
            </w:r>
          </w:p>
          <w:p w14:paraId="05459AB7">
            <w:pPr>
              <w:pStyle w:val="13"/>
              <w:spacing w:before="9" w:line="120" w:lineRule="exact"/>
              <w:rPr>
                <w:sz w:val="12"/>
                <w:szCs w:val="12"/>
              </w:rPr>
            </w:pPr>
          </w:p>
          <w:p w14:paraId="6BA15E74">
            <w:pPr>
              <w:pStyle w:val="13"/>
              <w:ind w:left="79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ink):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2620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-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2690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16742A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11304C2B">
            <w:pPr>
              <w:pStyle w:val="13"/>
              <w:ind w:left="53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hAnsi="Calibri" w:cs="Calibri"/>
                <w:spacing w:val="-1"/>
                <w:sz w:val="15"/>
                <w:szCs w:val="15"/>
                <w:lang w:eastAsia="zh-CN"/>
              </w:rPr>
              <w:t>3.93</w:t>
            </w:r>
            <w:r>
              <w:rPr>
                <w:rFonts w:ascii="Calibri" w:hAnsi="Calibri" w:eastAsia="Calibri" w:cs="Calibri"/>
                <w:spacing w:val="-6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15A7BE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F13E3">
            <w:pPr>
              <w:pStyle w:val="13"/>
              <w:spacing w:before="20" w:line="200" w:lineRule="exact"/>
              <w:rPr>
                <w:sz w:val="20"/>
                <w:szCs w:val="20"/>
              </w:rPr>
            </w:pPr>
          </w:p>
          <w:p w14:paraId="6634EE71">
            <w:pPr>
              <w:pStyle w:val="13"/>
              <w:ind w:left="570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TE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DD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B8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AA69B">
            <w:pPr>
              <w:pStyle w:val="13"/>
              <w:spacing w:before="63"/>
              <w:ind w:right="2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TX(Uplink):</w:t>
            </w:r>
            <w:r>
              <w:rPr>
                <w:rFonts w:ascii="Calibri" w:hAnsi="Calibri" w:eastAsia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880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>t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o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91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5</w:t>
            </w:r>
            <w:r>
              <w:rPr>
                <w:rFonts w:ascii="Calibri" w:hAnsi="Calibri" w:eastAsia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z</w:t>
            </w:r>
          </w:p>
          <w:p w14:paraId="3BB6553C">
            <w:pPr>
              <w:pStyle w:val="13"/>
              <w:spacing w:before="9" w:line="120" w:lineRule="exact"/>
              <w:rPr>
                <w:sz w:val="12"/>
                <w:szCs w:val="12"/>
              </w:rPr>
            </w:pPr>
          </w:p>
          <w:p w14:paraId="1207979E">
            <w:pPr>
              <w:pStyle w:val="13"/>
              <w:ind w:left="593" w:right="594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ink):</w:t>
            </w:r>
            <w:r>
              <w:rPr>
                <w:rFonts w:ascii="Calibri" w:hAnsi="Calibri" w:eastAsia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92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5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t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o</w:t>
            </w:r>
            <w:r>
              <w:rPr>
                <w:rFonts w:ascii="Calibri" w:hAnsi="Calibri" w:eastAsia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96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0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BA3C4F">
            <w:pPr>
              <w:pStyle w:val="13"/>
              <w:spacing w:before="20" w:line="200" w:lineRule="exact"/>
              <w:rPr>
                <w:sz w:val="20"/>
                <w:szCs w:val="20"/>
              </w:rPr>
            </w:pPr>
          </w:p>
          <w:p w14:paraId="35067A38">
            <w:pPr>
              <w:pStyle w:val="13"/>
              <w:ind w:left="573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</w:t>
            </w:r>
            <w:r>
              <w:rPr>
                <w:rFonts w:hint="eastAsia" w:ascii="Calibri" w:hAnsi="Calibri" w:cs="Calibri"/>
                <w:spacing w:val="-1"/>
                <w:sz w:val="15"/>
                <w:szCs w:val="15"/>
                <w:lang w:eastAsia="zh-CN"/>
              </w:rPr>
              <w:t>2.</w:t>
            </w:r>
            <w:r>
              <w:rPr>
                <w:rFonts w:ascii="Calibri" w:hAnsi="Calibri" w:cs="Calibri"/>
                <w:spacing w:val="-1"/>
                <w:sz w:val="15"/>
                <w:szCs w:val="15"/>
                <w:lang w:eastAsia="zh-CN"/>
              </w:rPr>
              <w:t>64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62C6F0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166F25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31AF0712">
            <w:pPr>
              <w:pStyle w:val="13"/>
              <w:ind w:left="531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TE</w:t>
            </w:r>
            <w:r>
              <w:rPr>
                <w:rFonts w:ascii="Calibri" w:hAnsi="Calibri" w:eastAsia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DD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B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0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329CDC">
            <w:pPr>
              <w:pStyle w:val="13"/>
              <w:spacing w:before="62"/>
              <w:ind w:left="77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TX(Uplink):</w:t>
            </w:r>
            <w:r>
              <w:rPr>
                <w:rFonts w:ascii="Calibri" w:hAnsi="Calibri" w:eastAsia="Calibri" w:cs="Calibri"/>
                <w:spacing w:val="-8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832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MHz~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862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MHz;</w:t>
            </w:r>
          </w:p>
          <w:p w14:paraId="1142D8F9">
            <w:pPr>
              <w:pStyle w:val="13"/>
              <w:spacing w:before="9" w:line="120" w:lineRule="exact"/>
              <w:rPr>
                <w:sz w:val="12"/>
                <w:szCs w:val="12"/>
              </w:rPr>
            </w:pPr>
          </w:p>
          <w:p w14:paraId="5D492A4C">
            <w:pPr>
              <w:pStyle w:val="13"/>
              <w:ind w:left="717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ink)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:791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~8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2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841B7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4E17F955">
            <w:pPr>
              <w:pStyle w:val="13"/>
              <w:ind w:left="53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hAnsi="Calibri" w:cs="Calibri"/>
                <w:spacing w:val="-1"/>
                <w:sz w:val="15"/>
                <w:szCs w:val="15"/>
                <w:lang w:eastAsia="zh-CN"/>
              </w:rPr>
              <w:t>3.40</w:t>
            </w:r>
            <w:r>
              <w:rPr>
                <w:rFonts w:ascii="Calibri" w:hAnsi="Calibri" w:eastAsia="Calibri" w:cs="Calibri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676F0B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9DD6B8">
            <w:pPr>
              <w:pStyle w:val="13"/>
              <w:spacing w:before="63"/>
              <w:ind w:left="76"/>
              <w:jc w:val="center"/>
              <w:rPr>
                <w:rFonts w:ascii="Calibri" w:hAnsi="Calibri" w:eastAsia="Calibri" w:cs="Calibri"/>
                <w:spacing w:val="-11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GPS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FD15C2">
            <w:pPr>
              <w:pStyle w:val="13"/>
              <w:spacing w:before="63"/>
              <w:ind w:left="373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Rx(Downl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i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nk):</w:t>
            </w:r>
            <w:r>
              <w:rPr>
                <w:rFonts w:ascii="Calibri" w:hAnsi="Calibri" w:eastAsia="Calibri" w:cs="Calibri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.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57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5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42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GHz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8F04B5">
            <w:pPr>
              <w:pStyle w:val="13"/>
              <w:spacing w:before="63"/>
              <w:ind w:left="534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--</w:t>
            </w:r>
          </w:p>
        </w:tc>
      </w:tr>
      <w:tr w14:paraId="723AD9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9CA9A3">
            <w:pPr>
              <w:pStyle w:val="13"/>
              <w:spacing w:before="63"/>
              <w:ind w:left="76"/>
              <w:jc w:val="center"/>
              <w:rPr>
                <w:rFonts w:ascii="Calibri" w:hAnsi="Calibri" w:cs="Calibri"/>
                <w:sz w:val="15"/>
                <w:szCs w:val="15"/>
                <w:lang w:eastAsia="zh-CN"/>
              </w:rPr>
            </w:pPr>
            <w:r>
              <w:rPr>
                <w:rFonts w:hint="eastAsia" w:cs="Calibri" w:asciiTheme="minorEastAsia" w:hAnsiTheme="minorEastAsia"/>
                <w:sz w:val="15"/>
                <w:szCs w:val="15"/>
                <w:lang w:eastAsia="zh-CN"/>
              </w:rPr>
              <w:t>FM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B8672F">
            <w:pPr>
              <w:pStyle w:val="13"/>
              <w:spacing w:before="63"/>
              <w:ind w:left="373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Rx(Downl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i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nk):</w:t>
            </w:r>
            <w:r>
              <w:rPr>
                <w:rFonts w:ascii="Calibri" w:hAnsi="Calibri" w:eastAsia="Calibri" w:cs="Calibri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87.5-108MHZ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D9B3C2">
            <w:pPr>
              <w:pStyle w:val="13"/>
              <w:spacing w:before="63"/>
              <w:ind w:left="534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--</w:t>
            </w:r>
          </w:p>
        </w:tc>
      </w:tr>
    </w:tbl>
    <w:p w14:paraId="09363451">
      <w:pPr>
        <w:spacing w:before="3" w:line="50" w:lineRule="exact"/>
        <w:rPr>
          <w:sz w:val="5"/>
          <w:szCs w:val="5"/>
          <w:lang w:eastAsia="zh-CN"/>
        </w:rPr>
      </w:pPr>
    </w:p>
    <w:p w14:paraId="1DD862F5">
      <w:pPr>
        <w:spacing w:before="3" w:line="50" w:lineRule="exact"/>
        <w:rPr>
          <w:sz w:val="5"/>
          <w:szCs w:val="5"/>
          <w:lang w:eastAsia="zh-CN"/>
        </w:rPr>
      </w:pPr>
    </w:p>
    <w:p w14:paraId="55B915F7">
      <w:pPr>
        <w:spacing w:before="3" w:line="50" w:lineRule="exact"/>
        <w:rPr>
          <w:sz w:val="5"/>
          <w:szCs w:val="5"/>
          <w:lang w:eastAsia="zh-CN"/>
        </w:rPr>
      </w:pPr>
    </w:p>
    <w:p w14:paraId="687ED804">
      <w:pPr>
        <w:spacing w:before="3" w:line="50" w:lineRule="exact"/>
        <w:rPr>
          <w:sz w:val="5"/>
          <w:szCs w:val="5"/>
          <w:lang w:eastAsia="zh-CN"/>
        </w:rPr>
      </w:pPr>
    </w:p>
    <w:p w14:paraId="29A74291">
      <w:pPr>
        <w:widowControl/>
        <w:rPr>
          <w:rFonts w:ascii="Arial" w:hAnsi="Arial" w:eastAsia="Arial" w:cs="Arial"/>
          <w:color w:val="1F1F1F"/>
          <w:spacing w:val="1"/>
          <w:sz w:val="18"/>
          <w:szCs w:val="18"/>
        </w:rPr>
      </w:pPr>
      <w:r>
        <w:rPr>
          <w:rFonts w:ascii="Arial" w:hAnsi="Arial" w:eastAsia="Arial" w:cs="Arial"/>
          <w:color w:val="1F1F1F"/>
          <w:spacing w:val="1"/>
          <w:sz w:val="18"/>
          <w:szCs w:val="18"/>
        </w:rPr>
        <w:br w:type="page"/>
      </w:r>
    </w:p>
    <w:p w14:paraId="1DF8B2B8">
      <w:pPr>
        <w:spacing w:before="63"/>
        <w:ind w:left="456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color w:val="1F1F1F"/>
          <w:spacing w:val="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ests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for SAR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are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cond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u</w:t>
      </w:r>
      <w:r>
        <w:rPr>
          <w:rFonts w:ascii="Arial" w:hAnsi="Arial" w:eastAsia="Arial" w:cs="Arial"/>
          <w:color w:val="1F1F1F"/>
          <w:sz w:val="18"/>
          <w:szCs w:val="18"/>
        </w:rPr>
        <w:t xml:space="preserve">cted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u</w:t>
      </w:r>
      <w:r>
        <w:rPr>
          <w:rFonts w:ascii="Arial" w:hAnsi="Arial" w:eastAsia="Arial" w:cs="Arial"/>
          <w:color w:val="1F1F1F"/>
          <w:sz w:val="18"/>
          <w:szCs w:val="18"/>
        </w:rPr>
        <w:t>sing sta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n</w:t>
      </w:r>
      <w:r>
        <w:rPr>
          <w:rFonts w:ascii="Arial" w:hAnsi="Arial" w:eastAsia="Arial" w:cs="Arial"/>
          <w:color w:val="1F1F1F"/>
          <w:sz w:val="18"/>
          <w:szCs w:val="18"/>
        </w:rPr>
        <w:t xml:space="preserve">dard </w:t>
      </w:r>
      <w:r>
        <w:rPr>
          <w:rFonts w:ascii="Arial" w:hAnsi="Arial" w:eastAsia="Arial" w:cs="Arial"/>
          <w:color w:val="1F1F1F"/>
          <w:spacing w:val="1"/>
          <w:sz w:val="18"/>
          <w:szCs w:val="18"/>
        </w:rPr>
        <w:t>o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pe</w:t>
      </w:r>
      <w:r>
        <w:rPr>
          <w:rFonts w:ascii="Arial" w:hAnsi="Arial" w:eastAsia="Arial" w:cs="Arial"/>
          <w:color w:val="1F1F1F"/>
          <w:sz w:val="18"/>
          <w:szCs w:val="18"/>
        </w:rPr>
        <w:t>r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n</w:t>
      </w:r>
      <w:r>
        <w:rPr>
          <w:rFonts w:ascii="Arial" w:hAnsi="Arial" w:eastAsia="Arial" w:cs="Arial"/>
          <w:color w:val="1F1F1F"/>
          <w:sz w:val="18"/>
          <w:szCs w:val="18"/>
        </w:rPr>
        <w:t>g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p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osi</w:t>
      </w:r>
      <w:r>
        <w:rPr>
          <w:rFonts w:ascii="Arial" w:hAnsi="Arial" w:eastAsia="Arial" w:cs="Arial"/>
          <w:color w:val="1F1F1F"/>
          <w:sz w:val="18"/>
          <w:szCs w:val="18"/>
        </w:rPr>
        <w:t>ti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on</w:t>
      </w:r>
      <w:r>
        <w:rPr>
          <w:rFonts w:ascii="Arial" w:hAnsi="Arial" w:eastAsia="Arial" w:cs="Arial"/>
          <w:color w:val="1F1F1F"/>
          <w:spacing w:val="1"/>
          <w:sz w:val="18"/>
          <w:szCs w:val="18"/>
        </w:rPr>
        <w:t>s</w:t>
      </w:r>
      <w:r>
        <w:rPr>
          <w:rFonts w:hint="eastAsia" w:ascii="Arial" w:hAnsi="Arial" w:cs="Arial"/>
          <w:color w:val="1F1F1F"/>
          <w:spacing w:val="1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4"/>
          <w:sz w:val="18"/>
          <w:szCs w:val="18"/>
        </w:rPr>
        <w:t>w</w:t>
      </w:r>
      <w:r>
        <w:rPr>
          <w:rFonts w:ascii="Arial" w:hAnsi="Arial" w:eastAsia="Arial" w:cs="Arial"/>
          <w:color w:val="1F1F1F"/>
          <w:sz w:val="18"/>
          <w:szCs w:val="18"/>
        </w:rPr>
        <w:t>it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h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d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vi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ce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r</w:t>
      </w:r>
      <w:r>
        <w:rPr>
          <w:rFonts w:ascii="Arial" w:hAnsi="Arial" w:eastAsia="Arial" w:cs="Arial"/>
          <w:color w:val="1F1F1F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s</w:t>
      </w:r>
      <w:r>
        <w:rPr>
          <w:rFonts w:ascii="Arial" w:hAnsi="Arial" w:eastAsia="Arial" w:cs="Arial"/>
          <w:color w:val="1F1F1F"/>
          <w:sz w:val="18"/>
          <w:szCs w:val="18"/>
        </w:rPr>
        <w:t>m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g</w:t>
      </w:r>
      <w:r>
        <w:rPr>
          <w:rFonts w:hint="eastAsia" w:ascii="Arial" w:hAnsi="Arial" w:cs="Arial"/>
          <w:color w:val="1F1F1F"/>
          <w:spacing w:val="-1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t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s</w:t>
      </w:r>
    </w:p>
    <w:p w14:paraId="7240D9D9">
      <w:pPr>
        <w:spacing w:before="4" w:line="130" w:lineRule="exact"/>
        <w:rPr>
          <w:sz w:val="13"/>
          <w:szCs w:val="13"/>
        </w:rPr>
      </w:pPr>
    </w:p>
    <w:p w14:paraId="266628B2">
      <w:pPr>
        <w:spacing w:line="306" w:lineRule="auto"/>
        <w:ind w:left="458" w:right="2208" w:firstLine="4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color w:val="1F1F1F"/>
          <w:spacing w:val="-2"/>
          <w:sz w:val="18"/>
          <w:szCs w:val="18"/>
        </w:rPr>
        <w:t>h</w:t>
      </w:r>
      <w:r>
        <w:rPr>
          <w:rFonts w:ascii="Arial" w:hAnsi="Arial" w:eastAsia="Arial" w:cs="Arial"/>
          <w:color w:val="1F1F1F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g</w:t>
      </w:r>
      <w:r>
        <w:rPr>
          <w:rFonts w:ascii="Arial" w:hAnsi="Arial" w:eastAsia="Arial" w:cs="Arial"/>
          <w:color w:val="1F1F1F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s</w:t>
      </w:r>
      <w:r>
        <w:rPr>
          <w:rFonts w:ascii="Arial" w:hAnsi="Arial" w:eastAsia="Arial" w:cs="Arial"/>
          <w:color w:val="1F1F1F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c</w:t>
      </w:r>
      <w:r>
        <w:rPr>
          <w:rFonts w:ascii="Arial" w:hAnsi="Arial" w:eastAsia="Arial" w:cs="Arial"/>
          <w:color w:val="1F1F1F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r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f</w:t>
      </w:r>
      <w:r>
        <w:rPr>
          <w:rFonts w:ascii="Arial" w:hAnsi="Arial" w:eastAsia="Arial" w:cs="Arial"/>
          <w:color w:val="1F1F1F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d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po</w:t>
      </w:r>
      <w:r>
        <w:rPr>
          <w:rFonts w:ascii="Arial" w:hAnsi="Arial" w:eastAsia="Arial" w:cs="Arial"/>
          <w:color w:val="1F1F1F"/>
          <w:spacing w:val="-4"/>
          <w:sz w:val="18"/>
          <w:szCs w:val="18"/>
        </w:rPr>
        <w:t>w</w:t>
      </w:r>
      <w:r>
        <w:rPr>
          <w:rFonts w:ascii="Arial" w:hAnsi="Arial" w:eastAsia="Arial" w:cs="Arial"/>
          <w:color w:val="1F1F1F"/>
          <w:sz w:val="18"/>
          <w:szCs w:val="18"/>
        </w:rPr>
        <w:t>er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l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v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l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a</w:t>
      </w:r>
      <w:r>
        <w:rPr>
          <w:rFonts w:ascii="Arial" w:hAnsi="Arial" w:eastAsia="Arial" w:cs="Arial"/>
          <w:color w:val="1F1F1F"/>
          <w:sz w:val="18"/>
          <w:szCs w:val="18"/>
        </w:rPr>
        <w:t>ll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es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ed</w:t>
      </w:r>
      <w:r>
        <w:rPr>
          <w:rFonts w:ascii="Arial" w:hAnsi="Arial" w:eastAsia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f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r</w:t>
      </w:r>
      <w:r>
        <w:rPr>
          <w:rFonts w:ascii="Arial" w:hAnsi="Arial" w:eastAsia="Arial" w:cs="Arial"/>
          <w:color w:val="1F1F1F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q</w:t>
      </w:r>
      <w:r>
        <w:rPr>
          <w:rFonts w:ascii="Arial" w:hAnsi="Arial" w:eastAsia="Arial" w:cs="Arial"/>
          <w:color w:val="1F1F1F"/>
          <w:sz w:val="18"/>
          <w:szCs w:val="18"/>
        </w:rPr>
        <w:t>u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n</w:t>
      </w:r>
      <w:r>
        <w:rPr>
          <w:rFonts w:ascii="Arial" w:hAnsi="Arial" w:eastAsia="Arial" w:cs="Arial"/>
          <w:color w:val="1F1F1F"/>
          <w:sz w:val="18"/>
          <w:szCs w:val="18"/>
        </w:rPr>
        <w:t>cy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b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d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s</w:t>
      </w:r>
      <w:r>
        <w:rPr>
          <w:rFonts w:ascii="Arial" w:hAnsi="Arial" w:eastAsia="Arial" w:cs="Arial"/>
          <w:color w:val="1F1F1F"/>
          <w:sz w:val="18"/>
          <w:szCs w:val="18"/>
        </w:rPr>
        <w:t>. 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he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m</w:t>
      </w:r>
      <w:r>
        <w:rPr>
          <w:rFonts w:ascii="Arial" w:hAnsi="Arial" w:eastAsia="Arial" w:cs="Arial"/>
          <w:color w:val="1F1F1F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x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z w:val="18"/>
          <w:szCs w:val="18"/>
        </w:rPr>
        <w:t>m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um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S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AR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v</w:t>
      </w:r>
      <w:r>
        <w:rPr>
          <w:rFonts w:ascii="Arial" w:hAnsi="Arial" w:eastAsia="Arial" w:cs="Arial"/>
          <w:color w:val="1F1F1F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l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ues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es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d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o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n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is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d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v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ic</w:t>
      </w:r>
      <w:r>
        <w:rPr>
          <w:rFonts w:ascii="Arial" w:hAnsi="Arial" w:eastAsia="Arial" w:cs="Arial"/>
          <w:color w:val="1F1F1F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w</w:t>
      </w:r>
      <w:r>
        <w:rPr>
          <w:rFonts w:ascii="Arial" w:hAnsi="Arial" w:eastAsia="Arial" w:cs="Arial"/>
          <w:color w:val="1F1F1F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u</w:t>
      </w:r>
      <w:r>
        <w:rPr>
          <w:rFonts w:ascii="Arial" w:hAnsi="Arial" w:eastAsia="Arial" w:cs="Arial"/>
          <w:color w:val="1F1F1F"/>
          <w:sz w:val="18"/>
          <w:szCs w:val="18"/>
        </w:rPr>
        <w:t>s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d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n</w:t>
      </w:r>
      <w:r>
        <w:rPr>
          <w:rFonts w:hint="eastAsia" w:ascii="Arial" w:hAnsi="Arial" w:cs="Arial"/>
          <w:color w:val="1F1F1F"/>
          <w:spacing w:val="-1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s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nor</w:t>
      </w:r>
      <w:r>
        <w:rPr>
          <w:rFonts w:ascii="Arial" w:hAnsi="Arial" w:eastAsia="Arial" w:cs="Arial"/>
          <w:color w:val="1F1F1F"/>
          <w:sz w:val="18"/>
          <w:szCs w:val="18"/>
        </w:rPr>
        <w:t>m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</w:t>
      </w:r>
      <w:r>
        <w:rPr>
          <w:rFonts w:ascii="Arial" w:hAnsi="Arial" w:eastAsia="Arial" w:cs="Arial"/>
          <w:color w:val="1F1F1F"/>
          <w:sz w:val="18"/>
          <w:szCs w:val="18"/>
        </w:rPr>
        <w:t>l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p</w:t>
      </w:r>
      <w:r>
        <w:rPr>
          <w:rFonts w:ascii="Arial" w:hAnsi="Arial" w:eastAsia="Arial" w:cs="Arial"/>
          <w:color w:val="1F1F1F"/>
          <w:sz w:val="18"/>
          <w:szCs w:val="18"/>
        </w:rPr>
        <w:t>o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si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o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a</w:t>
      </w:r>
      <w:r>
        <w:rPr>
          <w:rFonts w:ascii="Arial" w:hAnsi="Arial" w:eastAsia="Arial" w:cs="Arial"/>
          <w:color w:val="1F1F1F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h</w:t>
      </w:r>
      <w:r>
        <w:rPr>
          <w:rFonts w:ascii="Arial" w:hAnsi="Arial" w:eastAsia="Arial" w:cs="Arial"/>
          <w:color w:val="1F1F1F"/>
          <w:sz w:val="18"/>
          <w:szCs w:val="18"/>
        </w:rPr>
        <w:t xml:space="preserve">e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ea</w:t>
      </w:r>
      <w:r>
        <w:rPr>
          <w:rFonts w:ascii="Arial" w:hAnsi="Arial" w:eastAsia="Arial" w:cs="Arial"/>
          <w:color w:val="1F1F1F"/>
          <w:sz w:val="18"/>
          <w:szCs w:val="18"/>
        </w:rPr>
        <w:t>r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</w:t>
      </w:r>
      <w:r>
        <w:rPr>
          <w:rFonts w:ascii="Arial" w:hAnsi="Arial" w:eastAsia="Arial" w:cs="Arial"/>
          <w:color w:val="1F1F1F"/>
          <w:sz w:val="18"/>
          <w:szCs w:val="18"/>
        </w:rPr>
        <w:t>nd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4"/>
          <w:sz w:val="18"/>
          <w:szCs w:val="18"/>
        </w:rPr>
        <w:t>w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en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use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d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c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lo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se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hint="eastAsia" w:ascii="Arial" w:hAnsi="Arial" w:cs="Arial"/>
          <w:color w:val="1F1F1F"/>
          <w:spacing w:val="-1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o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bod</w:t>
      </w:r>
      <w:r>
        <w:rPr>
          <w:rFonts w:ascii="Arial" w:hAnsi="Arial" w:eastAsia="Arial" w:cs="Arial"/>
          <w:color w:val="1F1F1F"/>
          <w:spacing w:val="-4"/>
          <w:sz w:val="18"/>
          <w:szCs w:val="18"/>
        </w:rPr>
        <w:t>y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(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hint="eastAsia" w:ascii="Arial" w:hAnsi="Arial" w:cs="Arial"/>
          <w:color w:val="1F1F1F"/>
          <w:spacing w:val="-1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a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mi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ni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mum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dis</w:t>
      </w:r>
      <w:r>
        <w:rPr>
          <w:rFonts w:ascii="Arial" w:hAnsi="Arial" w:eastAsia="Arial" w:cs="Arial"/>
          <w:color w:val="1F1F1F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an</w:t>
      </w:r>
      <w:r>
        <w:rPr>
          <w:rFonts w:ascii="Arial" w:hAnsi="Arial" w:eastAsia="Arial" w:cs="Arial"/>
          <w:color w:val="1F1F1F"/>
          <w:sz w:val="18"/>
          <w:szCs w:val="18"/>
        </w:rPr>
        <w:t>ce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o</w:t>
      </w:r>
      <w:r>
        <w:rPr>
          <w:rFonts w:ascii="Arial" w:hAnsi="Arial" w:eastAsia="Arial" w:cs="Arial"/>
          <w:color w:val="1F1F1F"/>
          <w:sz w:val="18"/>
          <w:szCs w:val="18"/>
        </w:rPr>
        <w:t>f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5</w:t>
      </w:r>
      <w:r>
        <w:rPr>
          <w:rFonts w:ascii="Arial" w:hAnsi="Arial" w:eastAsia="Arial" w:cs="Arial"/>
          <w:color w:val="1F1F1F"/>
          <w:sz w:val="18"/>
          <w:szCs w:val="18"/>
        </w:rPr>
        <w:t>m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m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/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0mm</w:t>
      </w:r>
      <w:r>
        <w:rPr>
          <w:rFonts w:ascii="Arial" w:hAnsi="Arial" w:eastAsia="Arial" w:cs="Arial"/>
          <w:color w:val="1F1F1F"/>
          <w:sz w:val="18"/>
          <w:szCs w:val="18"/>
        </w:rPr>
        <w:t>)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a</w:t>
      </w:r>
      <w:r>
        <w:rPr>
          <w:rFonts w:ascii="Arial" w:hAnsi="Arial" w:eastAsia="Arial" w:cs="Arial"/>
          <w:color w:val="1F1F1F"/>
          <w:sz w:val="18"/>
          <w:szCs w:val="18"/>
        </w:rPr>
        <w:t>r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:</w:t>
      </w:r>
    </w:p>
    <w:p w14:paraId="6D04AF6F">
      <w:pPr>
        <w:spacing w:before="7" w:line="50" w:lineRule="exact"/>
        <w:rPr>
          <w:sz w:val="5"/>
          <w:szCs w:val="5"/>
        </w:rPr>
      </w:pPr>
    </w:p>
    <w:tbl>
      <w:tblPr>
        <w:tblStyle w:val="11"/>
        <w:tblW w:w="0" w:type="auto"/>
        <w:tblInd w:w="33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0"/>
        <w:gridCol w:w="1944"/>
        <w:gridCol w:w="1603"/>
      </w:tblGrid>
      <w:tr w14:paraId="7BEEC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252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265E22B8">
            <w:pPr>
              <w:pStyle w:val="13"/>
              <w:spacing w:before="59"/>
              <w:ind w:left="1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ax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AR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V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u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W/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kg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)</w:t>
            </w:r>
          </w:p>
          <w:p w14:paraId="50F4D5CA">
            <w:pPr>
              <w:pStyle w:val="13"/>
              <w:spacing w:before="4" w:line="100" w:lineRule="exact"/>
              <w:rPr>
                <w:sz w:val="10"/>
                <w:szCs w:val="10"/>
              </w:rPr>
            </w:pPr>
          </w:p>
          <w:p w14:paraId="6B75638F">
            <w:pPr>
              <w:pStyle w:val="13"/>
              <w:ind w:left="11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mi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2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.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0(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W/k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g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)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r1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0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g</w:t>
            </w:r>
          </w:p>
        </w:tc>
        <w:tc>
          <w:tcPr>
            <w:tcW w:w="19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40B2AE3">
            <w:pPr>
              <w:pStyle w:val="13"/>
              <w:spacing w:before="57"/>
              <w:ind w:left="123"/>
              <w:jc w:val="center"/>
              <w:rPr>
                <w:rFonts w:ascii="Arial" w:hAnsi="Arial" w:eastAsia="宋体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Arial" w:cs="Arial"/>
                <w:color w:val="1F1F1F"/>
                <w:spacing w:val="-6"/>
                <w:sz w:val="18"/>
                <w:szCs w:val="18"/>
              </w:rPr>
              <w:t>10g</w:t>
            </w:r>
            <w:r>
              <w:rPr>
                <w:rFonts w:hint="eastAsia" w:ascii="Arial" w:hAnsi="Arial" w:eastAsia="宋体" w:cs="Arial"/>
                <w:color w:val="1F1F1F"/>
                <w:spacing w:val="-6"/>
                <w:sz w:val="18"/>
                <w:szCs w:val="18"/>
                <w:lang w:eastAsia="zh-CN"/>
              </w:rPr>
              <w:t>-Head</w:t>
            </w:r>
          </w:p>
        </w:tc>
        <w:tc>
          <w:tcPr>
            <w:tcW w:w="1603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139732E0">
            <w:pPr>
              <w:pStyle w:val="13"/>
              <w:spacing w:before="58"/>
              <w:ind w:left="123"/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Arial" w:cs="Arial"/>
                <w:color w:val="1F1F1F"/>
                <w:spacing w:val="-5"/>
                <w:sz w:val="18"/>
                <w:szCs w:val="18"/>
                <w:lang w:eastAsia="zh-CN"/>
              </w:rPr>
              <w:t>0.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  <w:lang w:eastAsia="zh-CN"/>
              </w:rPr>
              <w:t>838</w:t>
            </w:r>
            <w:r>
              <w:rPr>
                <w:rFonts w:hint="eastAsia" w:ascii="Arial" w:hAnsi="Arial" w:eastAsia="Arial" w:cs="Arial"/>
                <w:color w:val="1F1F1F"/>
                <w:spacing w:val="-5"/>
                <w:sz w:val="18"/>
                <w:szCs w:val="18"/>
                <w:lang w:eastAsia="zh-CN"/>
              </w:rPr>
              <w:t>W/kg</w:t>
            </w:r>
          </w:p>
        </w:tc>
      </w:tr>
      <w:tr w14:paraId="7C0C86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exact"/>
        </w:trPr>
        <w:tc>
          <w:tcPr>
            <w:tcW w:w="25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2D509E">
            <w:pPr>
              <w:pStyle w:val="13"/>
              <w:spacing w:before="58"/>
              <w:ind w:left="11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mi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4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.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0(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W/k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g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)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r1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0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g</w:t>
            </w:r>
          </w:p>
        </w:tc>
        <w:tc>
          <w:tcPr>
            <w:tcW w:w="19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F761A5">
            <w:pPr>
              <w:pStyle w:val="13"/>
              <w:spacing w:before="58"/>
              <w:ind w:left="12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10g</w:t>
            </w:r>
            <w:r>
              <w:rPr>
                <w:rFonts w:hint="eastAsia" w:ascii="Arial" w:hAnsi="Arial" w:eastAsia="宋体" w:cs="Arial"/>
                <w:color w:val="1F1F1F"/>
                <w:spacing w:val="-5"/>
                <w:sz w:val="18"/>
                <w:szCs w:val="18"/>
                <w:lang w:eastAsia="zh-CN"/>
              </w:rPr>
              <w:t>-Body/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be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>rD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S</w:t>
            </w:r>
          </w:p>
        </w:tc>
        <w:tc>
          <w:tcPr>
            <w:tcW w:w="16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DA7D816">
            <w:pPr>
              <w:pStyle w:val="13"/>
              <w:spacing w:before="58"/>
              <w:ind w:left="123"/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Arial" w:cs="Arial"/>
                <w:color w:val="1F1F1F"/>
                <w:spacing w:val="-5"/>
                <w:sz w:val="18"/>
                <w:szCs w:val="18"/>
                <w:lang w:eastAsia="zh-CN"/>
              </w:rPr>
              <w:t>1.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  <w:lang w:eastAsia="zh-CN"/>
              </w:rPr>
              <w:t>152</w:t>
            </w:r>
            <w:r>
              <w:rPr>
                <w:rFonts w:hint="eastAsia" w:ascii="Arial" w:hAnsi="Arial" w:eastAsia="Arial" w:cs="Arial"/>
                <w:color w:val="1F1F1F"/>
                <w:spacing w:val="-5"/>
                <w:sz w:val="18"/>
                <w:szCs w:val="18"/>
                <w:lang w:eastAsia="zh-CN"/>
              </w:rPr>
              <w:t>W/kg</w:t>
            </w:r>
          </w:p>
        </w:tc>
      </w:tr>
    </w:tbl>
    <w:p w14:paraId="1B2ED9DA">
      <w:pPr>
        <w:spacing w:before="4" w:line="190" w:lineRule="exact"/>
        <w:rPr>
          <w:sz w:val="19"/>
          <w:szCs w:val="19"/>
        </w:rPr>
      </w:pPr>
    </w:p>
    <w:p w14:paraId="36922950">
      <w:pPr>
        <w:spacing w:line="200" w:lineRule="exact"/>
        <w:rPr>
          <w:sz w:val="20"/>
          <w:szCs w:val="20"/>
        </w:rPr>
      </w:pPr>
    </w:p>
    <w:p w14:paraId="0175315B">
      <w:pPr>
        <w:spacing w:line="200" w:lineRule="exact"/>
        <w:rPr>
          <w:sz w:val="20"/>
          <w:szCs w:val="20"/>
        </w:rPr>
      </w:pPr>
    </w:p>
    <w:p w14:paraId="4D632DAD">
      <w:pPr>
        <w:spacing w:before="77"/>
        <w:ind w:left="340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color w:val="1F1F1F"/>
          <w:spacing w:val="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ec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h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i</w:t>
      </w:r>
      <w:r>
        <w:rPr>
          <w:rFonts w:ascii="Arial" w:hAnsi="Arial" w:eastAsia="Arial" w:cs="Arial"/>
          <w:color w:val="1F1F1F"/>
          <w:sz w:val="18"/>
          <w:szCs w:val="18"/>
        </w:rPr>
        <w:t>cal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fi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l</w:t>
      </w:r>
      <w:r>
        <w:rPr>
          <w:rFonts w:ascii="Arial" w:hAnsi="Arial" w:eastAsia="Arial" w:cs="Arial"/>
          <w:color w:val="1F1F1F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he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l</w:t>
      </w:r>
      <w:r>
        <w:rPr>
          <w:rFonts w:ascii="Arial" w:hAnsi="Arial" w:eastAsia="Arial" w:cs="Arial"/>
          <w:color w:val="1F1F1F"/>
          <w:sz w:val="18"/>
          <w:szCs w:val="18"/>
        </w:rPr>
        <w:t>d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b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y</w:t>
      </w:r>
      <w:r>
        <w:rPr>
          <w:rFonts w:ascii="Arial" w:hAnsi="Arial" w:eastAsia="Arial" w:cs="Arial"/>
          <w:color w:val="1F1F1F"/>
          <w:sz w:val="18"/>
          <w:szCs w:val="18"/>
        </w:rPr>
        <w:t xml:space="preserve">: </w:t>
      </w:r>
      <w:r>
        <w:rPr>
          <w:sz w:val="24"/>
          <w:szCs w:val="32"/>
          <w:lang w:eastAsia="zh-CN"/>
        </w:rPr>
        <w:t>Shenzhen Doke Electronic Co., LTD</w:t>
      </w:r>
    </w:p>
    <w:p w14:paraId="42A39985">
      <w:pPr>
        <w:spacing w:before="5" w:line="100" w:lineRule="exact"/>
        <w:rPr>
          <w:sz w:val="10"/>
          <w:szCs w:val="10"/>
        </w:rPr>
      </w:pPr>
    </w:p>
    <w:p w14:paraId="3F7E69B2">
      <w:pPr>
        <w:ind w:left="340"/>
        <w:rPr>
          <w:rFonts w:ascii="Calibri" w:hAnsi="Calibri"/>
          <w:sz w:val="21"/>
          <w:szCs w:val="21"/>
          <w:lang w:eastAsia="zh-CN"/>
        </w:rPr>
      </w:pPr>
      <w:r>
        <w:rPr>
          <w:rFonts w:hint="eastAsia" w:ascii="Arial" w:hAnsi="Arial" w:eastAsia="Arial" w:cs="Arial"/>
          <w:color w:val="201F1F"/>
          <w:sz w:val="18"/>
          <w:szCs w:val="18"/>
        </w:rPr>
        <w:t>801, Building3, 7th Industrial Zone, Yulv Community, Yutang Road, Guangming District, Shenzhen, China</w:t>
      </w:r>
    </w:p>
    <w:p w14:paraId="57CE8939">
      <w:pPr>
        <w:ind w:left="340"/>
        <w:rPr>
          <w:rFonts w:ascii="Calibri" w:hAnsi="Calibri"/>
          <w:sz w:val="21"/>
          <w:szCs w:val="21"/>
          <w:lang w:eastAsia="zh-CN"/>
        </w:rPr>
      </w:pPr>
    </w:p>
    <w:p w14:paraId="7C80AB63">
      <w:pPr>
        <w:ind w:left="340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sz w:val="15"/>
          <w:szCs w:val="15"/>
        </w:rPr>
        <w:t>S</w:t>
      </w:r>
      <w:r>
        <w:rPr>
          <w:rFonts w:ascii="Arial" w:hAnsi="Arial" w:eastAsia="Arial" w:cs="Arial"/>
          <w:b/>
          <w:bCs/>
          <w:sz w:val="15"/>
          <w:szCs w:val="15"/>
        </w:rPr>
        <w:t>ig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n</w:t>
      </w:r>
      <w:r>
        <w:rPr>
          <w:rFonts w:ascii="Arial" w:hAnsi="Arial" w:eastAsia="Arial" w:cs="Arial"/>
          <w:b/>
          <w:bCs/>
          <w:sz w:val="15"/>
          <w:szCs w:val="15"/>
        </w:rPr>
        <w:t>ed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z w:val="15"/>
          <w:szCs w:val="15"/>
        </w:rPr>
        <w:t>f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o</w:t>
      </w:r>
      <w:r>
        <w:rPr>
          <w:rFonts w:ascii="Arial" w:hAnsi="Arial" w:eastAsia="Arial" w:cs="Arial"/>
          <w:b/>
          <w:bCs/>
          <w:sz w:val="15"/>
          <w:szCs w:val="15"/>
        </w:rPr>
        <w:t>r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z w:val="15"/>
          <w:szCs w:val="15"/>
        </w:rPr>
        <w:t>a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n</w:t>
      </w:r>
      <w:r>
        <w:rPr>
          <w:rFonts w:ascii="Arial" w:hAnsi="Arial" w:eastAsia="Arial" w:cs="Arial"/>
          <w:b/>
          <w:bCs/>
          <w:sz w:val="15"/>
          <w:szCs w:val="15"/>
        </w:rPr>
        <w:t>d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z w:val="15"/>
          <w:szCs w:val="15"/>
        </w:rPr>
        <w:t>on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z w:val="15"/>
          <w:szCs w:val="15"/>
        </w:rPr>
        <w:t>be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h</w:t>
      </w:r>
      <w:r>
        <w:rPr>
          <w:rFonts w:ascii="Arial" w:hAnsi="Arial" w:eastAsia="Arial" w:cs="Arial"/>
          <w:b/>
          <w:bCs/>
          <w:sz w:val="15"/>
          <w:szCs w:val="15"/>
        </w:rPr>
        <w:t>alf o</w:t>
      </w:r>
      <w:r>
        <w:rPr>
          <w:rFonts w:ascii="Arial" w:hAnsi="Arial" w:eastAsia="Arial" w:cs="Arial"/>
          <w:b/>
          <w:bCs/>
          <w:spacing w:val="1"/>
          <w:sz w:val="15"/>
          <w:szCs w:val="15"/>
        </w:rPr>
        <w:t>f</w:t>
      </w:r>
      <w:r>
        <w:rPr>
          <w:rFonts w:ascii="Arial" w:hAnsi="Arial" w:eastAsia="Arial" w:cs="Arial"/>
          <w:b/>
          <w:bCs/>
          <w:sz w:val="15"/>
          <w:szCs w:val="15"/>
        </w:rPr>
        <w:t>: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 xml:space="preserve"> </w:t>
      </w:r>
      <w:r>
        <w:rPr>
          <w:rFonts w:hint="eastAsia" w:ascii="Arial" w:hAnsi="Arial" w:cs="Arial"/>
          <w:b/>
          <w:bCs/>
          <w:spacing w:val="-2"/>
          <w:sz w:val="15"/>
          <w:szCs w:val="15"/>
          <w:lang w:eastAsia="zh-CN"/>
        </w:rPr>
        <w:t xml:space="preserve">                         </w:t>
      </w:r>
      <w:r>
        <w:rPr>
          <w:rFonts w:hint="eastAsia" w:ascii="Arial" w:hAnsi="Arial" w:eastAsia="Arial" w:cs="Arial"/>
          <w:sz w:val="15"/>
          <w:szCs w:val="15"/>
        </w:rPr>
        <w:t xml:space="preserve"> Shenzhen Doke Electronic Co., LTD</w:t>
      </w:r>
    </w:p>
    <w:p w14:paraId="4A745B33">
      <w:pPr>
        <w:ind w:left="340"/>
        <w:rPr>
          <w:rFonts w:ascii="Calibri" w:hAnsi="Calibri" w:eastAsia="Calibri" w:cs="Calibri"/>
          <w:sz w:val="21"/>
          <w:szCs w:val="21"/>
        </w:rPr>
      </w:pPr>
    </w:p>
    <w:p w14:paraId="33BAE234">
      <w:pPr>
        <w:spacing w:before="5" w:line="50" w:lineRule="exact"/>
        <w:rPr>
          <w:sz w:val="5"/>
          <w:szCs w:val="5"/>
        </w:rPr>
      </w:pPr>
    </w:p>
    <w:tbl>
      <w:tblPr>
        <w:tblStyle w:val="11"/>
        <w:tblW w:w="0" w:type="auto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1"/>
        <w:gridCol w:w="6483"/>
      </w:tblGrid>
      <w:tr w14:paraId="7ACCF8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exact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38A71E44">
            <w:pPr>
              <w:pStyle w:val="13"/>
              <w:spacing w:before="43"/>
              <w:ind w:left="230"/>
              <w:rPr>
                <w:rFonts w:ascii="Arial" w:hAnsi="Arial" w:eastAsia="Arial" w:cs="Arial"/>
                <w:sz w:val="15"/>
                <w:szCs w:val="15"/>
              </w:rPr>
            </w:pP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Name a</w:t>
            </w:r>
            <w:r>
              <w:rPr>
                <w:rFonts w:ascii="Arial" w:hAnsi="Arial" w:eastAsia="Arial" w:cs="Arial"/>
                <w:b/>
                <w:bCs/>
                <w:spacing w:val="-1"/>
                <w:sz w:val="15"/>
                <w:szCs w:val="15"/>
              </w:rPr>
              <w:t>n</w:t>
            </w: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d</w:t>
            </w:r>
            <w:r>
              <w:rPr>
                <w:rFonts w:ascii="Arial" w:hAnsi="Arial" w:eastAsia="Arial" w:cs="Arial"/>
                <w:b/>
                <w:bCs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spacing w:val="-3"/>
                <w:sz w:val="15"/>
                <w:szCs w:val="15"/>
              </w:rPr>
              <w:t>T</w:t>
            </w: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itle:</w:t>
            </w: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nil"/>
            </w:tcBorders>
          </w:tcPr>
          <w:p w14:paraId="3B09A27F">
            <w:pPr>
              <w:pStyle w:val="13"/>
              <w:spacing w:before="41"/>
              <w:ind w:left="984"/>
              <w:rPr>
                <w:rFonts w:ascii="Arial" w:hAnsi="Arial" w:eastAsia="Arial" w:cs="Arial"/>
                <w:sz w:val="15"/>
                <w:szCs w:val="15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lang w:val="en-US" w:eastAsia="zh-CN"/>
              </w:rPr>
              <w:t>Duan chunlin</w:t>
            </w:r>
            <w:r>
              <w:rPr>
                <w:rFonts w:ascii="Arial" w:hAnsi="Arial" w:eastAsia="Arial" w:cs="Arial"/>
                <w:sz w:val="15"/>
                <w:szCs w:val="15"/>
              </w:rPr>
              <w:t>/</w:t>
            </w:r>
            <w:r>
              <w:rPr>
                <w:rFonts w:ascii="Arial" w:hAnsi="Arial" w:eastAsia="Arial" w:cs="Arial"/>
                <w:spacing w:val="-2"/>
                <w:sz w:val="15"/>
                <w:szCs w:val="15"/>
              </w:rPr>
              <w:t>M</w:t>
            </w:r>
            <w:r>
              <w:rPr>
                <w:rFonts w:ascii="Arial" w:hAnsi="Arial" w:eastAsia="Arial" w:cs="Arial"/>
                <w:sz w:val="15"/>
                <w:szCs w:val="15"/>
              </w:rPr>
              <w:t>a</w:t>
            </w:r>
            <w:r>
              <w:rPr>
                <w:rFonts w:ascii="Arial" w:hAnsi="Arial" w:eastAsia="Arial" w:cs="Arial"/>
                <w:spacing w:val="-1"/>
                <w:sz w:val="15"/>
                <w:szCs w:val="15"/>
              </w:rPr>
              <w:t>n</w:t>
            </w:r>
            <w:r>
              <w:rPr>
                <w:rFonts w:ascii="Arial" w:hAnsi="Arial" w:eastAsia="Arial" w:cs="Arial"/>
                <w:sz w:val="15"/>
                <w:szCs w:val="15"/>
              </w:rPr>
              <w:t>a</w:t>
            </w:r>
            <w:r>
              <w:rPr>
                <w:rFonts w:ascii="Arial" w:hAnsi="Arial" w:eastAsia="Arial" w:cs="Arial"/>
                <w:spacing w:val="-1"/>
                <w:sz w:val="15"/>
                <w:szCs w:val="15"/>
              </w:rPr>
              <w:t>g</w:t>
            </w:r>
            <w:r>
              <w:rPr>
                <w:rFonts w:ascii="Arial" w:hAnsi="Arial" w:eastAsia="Arial" w:cs="Arial"/>
                <w:sz w:val="15"/>
                <w:szCs w:val="15"/>
              </w:rPr>
              <w:t>er</w:t>
            </w:r>
          </w:p>
        </w:tc>
      </w:tr>
      <w:tr w14:paraId="05738B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exact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5DFA1213">
            <w:pPr>
              <w:pStyle w:val="13"/>
              <w:spacing w:before="63"/>
              <w:ind w:left="230"/>
              <w:rPr>
                <w:rFonts w:ascii="Arial" w:hAnsi="Arial" w:eastAsia="Arial" w:cs="Arial"/>
                <w:sz w:val="15"/>
                <w:szCs w:val="15"/>
              </w:rPr>
            </w:pPr>
            <w:r>
              <w:rPr>
                <w:rFonts w:ascii="Arial" w:hAnsi="Arial" w:eastAsia="Arial" w:cs="Arial"/>
                <w:b/>
                <w:bCs/>
                <w:spacing w:val="-3"/>
                <w:sz w:val="15"/>
                <w:szCs w:val="15"/>
              </w:rPr>
              <w:t>A</w:t>
            </w: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ddress:</w:t>
            </w: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nil"/>
            </w:tcBorders>
          </w:tcPr>
          <w:p w14:paraId="62B370CB">
            <w:pPr>
              <w:pStyle w:val="13"/>
              <w:ind w:left="984"/>
              <w:rPr>
                <w:rFonts w:ascii="Arial" w:hAnsi="Arial" w:eastAsia="Arial" w:cs="Arial"/>
                <w:sz w:val="15"/>
                <w:szCs w:val="15"/>
              </w:rPr>
            </w:pPr>
            <w:r>
              <w:rPr>
                <w:rFonts w:hint="eastAsia" w:ascii="Arial" w:hAnsi="Arial" w:eastAsia="Arial" w:cs="Arial"/>
                <w:sz w:val="15"/>
                <w:szCs w:val="15"/>
              </w:rPr>
              <w:t>801, Building3, 7th Industrial Zone, Yulv Community, Yutang Road, Guangming District, Shenzhen, China</w:t>
            </w:r>
          </w:p>
        </w:tc>
      </w:tr>
    </w:tbl>
    <w:p w14:paraId="75F30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0"/>
          <w:szCs w:val="20"/>
        </w:rPr>
      </w:pPr>
    </w:p>
    <w:p w14:paraId="7B3350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0"/>
          <w:szCs w:val="20"/>
        </w:rPr>
      </w:pPr>
    </w:p>
    <w:p w14:paraId="23AE0682">
      <w:pPr>
        <w:keepNext w:val="0"/>
        <w:keepLines w:val="0"/>
        <w:pageBreakBefore w:val="0"/>
        <w:widowControl w:val="0"/>
        <w:tabs>
          <w:tab w:val="left" w:pos="69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0" w:line="360" w:lineRule="auto"/>
        <w:jc w:val="right"/>
        <w:textAlignment w:val="auto"/>
        <w:rPr>
          <w:sz w:val="26"/>
          <w:szCs w:val="26"/>
          <w:lang w:eastAsia="zh-CN"/>
        </w:rPr>
      </w:pPr>
      <w:r>
        <w:rPr>
          <w:rFonts w:hint="eastAsia"/>
          <w:sz w:val="26"/>
          <w:szCs w:val="26"/>
          <w:lang w:eastAsia="zh-CN"/>
        </w:rPr>
        <w:tab/>
      </w:r>
      <w:r>
        <w:rPr>
          <w:sz w:val="26"/>
          <w:szCs w:val="26"/>
          <w:lang w:eastAsia="zh-CN"/>
        </w:rPr>
        <w:drawing>
          <wp:inline distT="0" distB="0" distL="114300" distR="114300">
            <wp:extent cx="2419350" cy="790575"/>
            <wp:effectExtent l="0" t="0" r="0" b="9525"/>
            <wp:docPr id="1" name="图片 1" descr="8957787e327d9bea7c893401c27c7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957787e327d9bea7c893401c27c765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F8E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665"/>
        <w:textAlignment w:val="auto"/>
        <w:rPr>
          <w:rFonts w:ascii="Times New Roman" w:hAnsi="Times New Roman" w:eastAsia="Times New Roman" w:cs="Times New Roman"/>
          <w:sz w:val="20"/>
          <w:szCs w:val="20"/>
        </w:rPr>
      </w:pPr>
    </w:p>
    <w:p w14:paraId="654E612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378"/>
        <w:jc w:val="right"/>
        <w:textAlignment w:val="auto"/>
      </w:pPr>
      <w:r>
        <w:t>Signatu</w:t>
      </w:r>
      <w:r>
        <w:rPr>
          <w:spacing w:val="-1"/>
        </w:rPr>
        <w:t>r</w:t>
      </w:r>
      <w:r>
        <w:t>e of</w:t>
      </w:r>
      <w:r>
        <w:rPr>
          <w:spacing w:val="-1"/>
        </w:rPr>
        <w:t xml:space="preserve"> A</w:t>
      </w:r>
      <w:r>
        <w:t>uthor</w:t>
      </w:r>
      <w:r>
        <w:rPr>
          <w:spacing w:val="-1"/>
        </w:rPr>
        <w:t>i</w:t>
      </w:r>
      <w:r>
        <w:t xml:space="preserve">zed </w:t>
      </w:r>
      <w:r>
        <w:rPr>
          <w:spacing w:val="-2"/>
        </w:rPr>
        <w:t>P</w:t>
      </w:r>
      <w:r>
        <w:t>erson</w:t>
      </w:r>
    </w:p>
    <w:p w14:paraId="3F8A6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2" w:line="360" w:lineRule="auto"/>
        <w:ind w:right="377"/>
        <w:jc w:val="right"/>
        <w:textAlignment w:val="auto"/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hAnsi="Arial" w:eastAsia="Arial" w:cs="Arial"/>
          <w:sz w:val="20"/>
          <w:szCs w:val="20"/>
        </w:rPr>
        <w:t>202</w:t>
      </w:r>
      <w:r>
        <w:rPr>
          <w:rFonts w:ascii="Arial" w:hAnsi="Arial" w:eastAsia="Arial" w:cs="Arial"/>
          <w:spacing w:val="-2"/>
          <w:sz w:val="20"/>
          <w:szCs w:val="20"/>
        </w:rPr>
        <w:t>6</w:t>
      </w:r>
      <w:r>
        <w:rPr>
          <w:rFonts w:ascii="Arial" w:hAnsi="Arial" w:eastAsia="Arial" w:cs="Arial"/>
          <w:sz w:val="20"/>
          <w:szCs w:val="20"/>
        </w:rPr>
        <w:t>-</w:t>
      </w:r>
      <w:r>
        <w:rPr>
          <w:rFonts w:ascii="Arial" w:hAnsi="Arial" w:eastAsia="宋体" w:cs="Arial"/>
          <w:sz w:val="20"/>
          <w:szCs w:val="20"/>
          <w:lang w:eastAsia="zh-CN"/>
        </w:rPr>
        <w:t>01</w:t>
      </w:r>
      <w:r>
        <w:rPr>
          <w:rFonts w:hint="eastAsia" w:ascii="Arial" w:hAnsi="Arial" w:cs="Arial"/>
          <w:sz w:val="20"/>
          <w:szCs w:val="20"/>
          <w:lang w:eastAsia="zh-CN"/>
        </w:rPr>
        <w:t>-</w:t>
      </w:r>
      <w:r>
        <w:rPr>
          <w:rFonts w:ascii="Arial" w:hAnsi="Arial" w:cs="Arial"/>
          <w:sz w:val="20"/>
          <w:szCs w:val="20"/>
          <w:lang w:eastAsia="zh-CN"/>
        </w:rPr>
        <w:t>06</w:t>
      </w:r>
    </w:p>
    <w:sectPr>
      <w:pgSz w:w="11907" w:h="16840"/>
      <w:pgMar w:top="1320" w:right="1420" w:bottom="280" w:left="14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2"/>
  </w:compat>
  <w:rsids>
    <w:rsidRoot w:val="00730EE6"/>
    <w:rsid w:val="0003439D"/>
    <w:rsid w:val="00052999"/>
    <w:rsid w:val="0008620C"/>
    <w:rsid w:val="000A53F1"/>
    <w:rsid w:val="001175BB"/>
    <w:rsid w:val="001A3907"/>
    <w:rsid w:val="001A424A"/>
    <w:rsid w:val="001E23D9"/>
    <w:rsid w:val="0026315F"/>
    <w:rsid w:val="00266528"/>
    <w:rsid w:val="002C257D"/>
    <w:rsid w:val="002D5ECB"/>
    <w:rsid w:val="002F3A6B"/>
    <w:rsid w:val="00313AAA"/>
    <w:rsid w:val="0033689F"/>
    <w:rsid w:val="00354367"/>
    <w:rsid w:val="003D76EA"/>
    <w:rsid w:val="00436520"/>
    <w:rsid w:val="0044148B"/>
    <w:rsid w:val="004C39C2"/>
    <w:rsid w:val="00526359"/>
    <w:rsid w:val="005429ED"/>
    <w:rsid w:val="00587F73"/>
    <w:rsid w:val="005F090A"/>
    <w:rsid w:val="00653EC5"/>
    <w:rsid w:val="006829B4"/>
    <w:rsid w:val="006D6CD7"/>
    <w:rsid w:val="00730EE6"/>
    <w:rsid w:val="007C0869"/>
    <w:rsid w:val="007C2890"/>
    <w:rsid w:val="007F6076"/>
    <w:rsid w:val="00883259"/>
    <w:rsid w:val="008F74F4"/>
    <w:rsid w:val="009B11F4"/>
    <w:rsid w:val="00A073AA"/>
    <w:rsid w:val="00A372B2"/>
    <w:rsid w:val="00A41341"/>
    <w:rsid w:val="00A441A0"/>
    <w:rsid w:val="00A67464"/>
    <w:rsid w:val="00A67A36"/>
    <w:rsid w:val="00B24140"/>
    <w:rsid w:val="00B356EC"/>
    <w:rsid w:val="00B3664D"/>
    <w:rsid w:val="00B63889"/>
    <w:rsid w:val="00BA17F3"/>
    <w:rsid w:val="00C91D3E"/>
    <w:rsid w:val="00CB4337"/>
    <w:rsid w:val="00CF0DCF"/>
    <w:rsid w:val="00D372C0"/>
    <w:rsid w:val="00D76871"/>
    <w:rsid w:val="00D93EAA"/>
    <w:rsid w:val="00DB3043"/>
    <w:rsid w:val="00E0084C"/>
    <w:rsid w:val="00E04222"/>
    <w:rsid w:val="00E046E1"/>
    <w:rsid w:val="00E54426"/>
    <w:rsid w:val="00E94074"/>
    <w:rsid w:val="00F25855"/>
    <w:rsid w:val="00F70855"/>
    <w:rsid w:val="00F95A15"/>
    <w:rsid w:val="00FB0A22"/>
    <w:rsid w:val="00FB2C04"/>
    <w:rsid w:val="031418F0"/>
    <w:rsid w:val="0369724A"/>
    <w:rsid w:val="04FA2D68"/>
    <w:rsid w:val="06B70F10"/>
    <w:rsid w:val="06D366DE"/>
    <w:rsid w:val="07E64E98"/>
    <w:rsid w:val="08AC4379"/>
    <w:rsid w:val="0A4C7BC2"/>
    <w:rsid w:val="12D9645C"/>
    <w:rsid w:val="14ED7F41"/>
    <w:rsid w:val="15AC4241"/>
    <w:rsid w:val="1A6E76E0"/>
    <w:rsid w:val="1B46240B"/>
    <w:rsid w:val="1D093D4F"/>
    <w:rsid w:val="1D2422D8"/>
    <w:rsid w:val="20C22536"/>
    <w:rsid w:val="210C5CAC"/>
    <w:rsid w:val="21B06830"/>
    <w:rsid w:val="242C56CC"/>
    <w:rsid w:val="2483337D"/>
    <w:rsid w:val="258461CA"/>
    <w:rsid w:val="27B81F44"/>
    <w:rsid w:val="29023E15"/>
    <w:rsid w:val="2C6B7F24"/>
    <w:rsid w:val="2CE3760B"/>
    <w:rsid w:val="2E960B5C"/>
    <w:rsid w:val="33294694"/>
    <w:rsid w:val="348778C5"/>
    <w:rsid w:val="35A973C7"/>
    <w:rsid w:val="35C6441D"/>
    <w:rsid w:val="37A70E90"/>
    <w:rsid w:val="393939F9"/>
    <w:rsid w:val="3A5C70FE"/>
    <w:rsid w:val="3D234A32"/>
    <w:rsid w:val="3EB76FF8"/>
    <w:rsid w:val="40112738"/>
    <w:rsid w:val="468A422A"/>
    <w:rsid w:val="4A4060F4"/>
    <w:rsid w:val="4BBC5C37"/>
    <w:rsid w:val="4C7327B1"/>
    <w:rsid w:val="4D8E53C8"/>
    <w:rsid w:val="509A2AC0"/>
    <w:rsid w:val="51FD2B1C"/>
    <w:rsid w:val="53226E18"/>
    <w:rsid w:val="57FA3D86"/>
    <w:rsid w:val="5AE64A95"/>
    <w:rsid w:val="5C571111"/>
    <w:rsid w:val="60FC66D8"/>
    <w:rsid w:val="6156790C"/>
    <w:rsid w:val="645A5F57"/>
    <w:rsid w:val="650A1E38"/>
    <w:rsid w:val="6C5F1FB2"/>
    <w:rsid w:val="731902B0"/>
    <w:rsid w:val="758E3908"/>
    <w:rsid w:val="75D27282"/>
    <w:rsid w:val="765C7562"/>
    <w:rsid w:val="76824FFA"/>
    <w:rsid w:val="769767EC"/>
    <w:rsid w:val="7C0D720C"/>
    <w:rsid w:val="7D9A5540"/>
    <w:rsid w:val="7E57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120"/>
      <w:outlineLvl w:val="0"/>
    </w:pPr>
    <w:rPr>
      <w:rFonts w:ascii="Calibri" w:hAnsi="Calibri" w:eastAsia="Calibri"/>
      <w:sz w:val="21"/>
      <w:szCs w:val="21"/>
    </w:rPr>
  </w:style>
  <w:style w:type="paragraph" w:styleId="3">
    <w:name w:val="heading 2"/>
    <w:basedOn w:val="1"/>
    <w:qFormat/>
    <w:uiPriority w:val="1"/>
    <w:pPr>
      <w:spacing w:before="82"/>
      <w:outlineLvl w:val="1"/>
    </w:pPr>
    <w:rPr>
      <w:rFonts w:ascii="Arial" w:hAnsi="Arial" w:eastAsia="Arial"/>
      <w:sz w:val="20"/>
      <w:szCs w:val="20"/>
    </w:rPr>
  </w:style>
  <w:style w:type="paragraph" w:styleId="4">
    <w:name w:val="heading 3"/>
    <w:basedOn w:val="1"/>
    <w:qFormat/>
    <w:uiPriority w:val="1"/>
    <w:pPr>
      <w:spacing w:before="4"/>
      <w:ind w:left="120"/>
      <w:outlineLvl w:val="2"/>
    </w:pPr>
    <w:rPr>
      <w:rFonts w:ascii="Arial" w:hAnsi="Arial" w:eastAsia="Arial"/>
      <w:b/>
      <w:bCs/>
      <w:sz w:val="18"/>
      <w:szCs w:val="18"/>
    </w:rPr>
  </w:style>
  <w:style w:type="paragraph" w:styleId="5">
    <w:name w:val="heading 4"/>
    <w:basedOn w:val="1"/>
    <w:qFormat/>
    <w:uiPriority w:val="1"/>
    <w:pPr>
      <w:ind w:left="340"/>
      <w:outlineLvl w:val="3"/>
    </w:pPr>
    <w:rPr>
      <w:rFonts w:ascii="Arial" w:hAnsi="Arial" w:eastAsia="Arial"/>
      <w:sz w:val="18"/>
      <w:szCs w:val="18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16"/>
    <w:qFormat/>
    <w:uiPriority w:val="1"/>
    <w:pPr>
      <w:ind w:left="340"/>
    </w:pPr>
    <w:rPr>
      <w:rFonts w:ascii="Arial" w:hAnsi="Arial" w:eastAsia="Arial"/>
      <w:sz w:val="16"/>
      <w:szCs w:val="16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</w:style>
  <w:style w:type="paragraph" w:customStyle="1" w:styleId="13">
    <w:name w:val="Table Paragraph"/>
    <w:basedOn w:val="1"/>
    <w:qFormat/>
    <w:uiPriority w:val="1"/>
  </w:style>
  <w:style w:type="character" w:customStyle="1" w:styleId="14">
    <w:name w:val="页眉 Char"/>
    <w:basedOn w:val="10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7"/>
    <w:qFormat/>
    <w:uiPriority w:val="99"/>
    <w:rPr>
      <w:sz w:val="18"/>
      <w:szCs w:val="18"/>
    </w:rPr>
  </w:style>
  <w:style w:type="character" w:customStyle="1" w:styleId="16">
    <w:name w:val="正文文本 Char"/>
    <w:basedOn w:val="10"/>
    <w:link w:val="6"/>
    <w:qFormat/>
    <w:uiPriority w:val="1"/>
    <w:rPr>
      <w:rFonts w:ascii="Arial" w:hAnsi="Arial" w:eastAsia="Arial"/>
      <w:sz w:val="16"/>
      <w:szCs w:val="16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color w:val="00000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605</Words>
  <Characters>4043</Characters>
  <Lines>34</Lines>
  <Paragraphs>9</Paragraphs>
  <TotalTime>1</TotalTime>
  <ScaleCrop>false</ScaleCrop>
  <LinksUpToDate>false</LinksUpToDate>
  <CharactersWithSpaces>4525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2025-02-21T17:12:00Z</dcterms:created>
  <dc:creator>ntek205</dc:creator>
  <cp:lastModifiedBy>Celia</cp:lastModifiedBy>
  <dcterms:modified xsi:type="dcterms:W3CDTF">2026-01-12T09:37:46Z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LastSaved">
    <vt:filetime>2025-02-21T00:00:00Z</vt:filetime>
  </property>
  <property fmtid="{D5CDD505-2E9C-101B-9397-08002B2CF9AE}" pid="4" name="KSOTemplateDocerSaveRecord">
    <vt:lpwstr>eyJoZGlkIjoiODljODJiY2U3MjIzNzI1ZDI5YWVkNGU3NWNiYmFjMDEiLCJ1c2VySWQiOiIxMTg1NjA2NDk3In0=</vt:lpwstr>
  </property>
  <property fmtid="{D5CDD505-2E9C-101B-9397-08002B2CF9AE}" pid="5" name="KSOProductBuildVer">
    <vt:lpwstr>2052-12.1.0.24657</vt:lpwstr>
  </property>
  <property fmtid="{D5CDD505-2E9C-101B-9397-08002B2CF9AE}" pid="6" name="ICV">
    <vt:lpwstr>4BAE6F4A292C431BB04E046DD520A38E_12</vt:lpwstr>
  </property>
</Properties>
</file>